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8.png" ContentType="image/png"/>
  <Override PartName="/word/media/rId199.png" ContentType="image/png"/>
  <Override PartName="/word/media/rId204.png" ContentType="image/png"/>
  <Override PartName="/word/media/rId208.png" ContentType="image/png"/>
  <Override PartName="/word/media/rId212.png" ContentType="image/png"/>
  <Override PartName="/word/media/rId218.png" ContentType="image/png"/>
  <Override PartName="/word/media/rId222.png" ContentType="image/png"/>
  <Override PartName="/word/media/rId36.png" ContentType="image/png"/>
  <Override PartName="/word/media/rId25.png" ContentType="image/png"/>
  <Override PartName="/word/media/rId49.png" ContentType="image/png"/>
  <Override PartName="/word/media/rId40.png" ContentType="image/png"/>
  <Override PartName="/word/media/rId53.png" ContentType="image/png"/>
  <Override PartName="/word/media/rId157.png" ContentType="image/png"/>
  <Override PartName="/word/media/rId162.png" ContentType="image/png"/>
  <Override PartName="/word/media/rId166.png" ContentType="image/png"/>
  <Override PartName="/word/media/rId170.png" ContentType="image/png"/>
  <Override PartName="/word/media/rId174.png" ContentType="image/png"/>
  <Override PartName="/word/media/rId153.png" ContentType="image/png"/>
  <Override PartName="/word/media/rId252.png" ContentType="image/png"/>
  <Override PartName="/word/media/rId247.png" ContentType="image/png"/>
  <Override PartName="/word/media/rId262.png" ContentType="image/png"/>
  <Override PartName="/word/media/rId265.png" ContentType="image/png"/>
  <Override PartName="/word/media/rId65.png" ContentType="image/png"/>
  <Override PartName="/word/media/rId74.png" ContentType="image/png"/>
  <Override PartName="/word/media/rId7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Survey</w:t>
      </w:r>
      <w:r>
        <w:t xml:space="preserve"> </w:t>
      </w:r>
      <w:r>
        <w:t xml:space="preserve">Team</w:t>
      </w:r>
    </w:p>
    <w:p>
      <w:pPr>
        <w:pStyle w:val="Author"/>
      </w:pPr>
      <w:r>
        <w:t xml:space="preserve">Aleutian</w:t>
      </w:r>
      <w:r>
        <w:t xml:space="preserve"> </w:t>
      </w:r>
      <w:r>
        <w:t xml:space="preserve">Islands</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63" w:name="survey-background"/>
    <w:p>
      <w:pPr>
        <w:pStyle w:val="Heading1"/>
      </w:pPr>
      <w:r>
        <w:t xml:space="preserve">1. Survey Background</w:t>
      </w:r>
    </w:p>
    <w:bookmarkStart w:id="20" w:name="what-we-do"/>
    <w:p>
      <w:pPr>
        <w:pStyle w:val="Heading2"/>
      </w:pPr>
      <w:r>
        <w:t xml:space="preserve">1.1 What we do</w:t>
      </w:r>
    </w:p>
    <w:bookmarkEnd w:id="20"/>
    <w:bookmarkStart w:id="21" w:name="who-is-conducting-the-research"/>
    <w:p>
      <w:pPr>
        <w:pStyle w:val="Heading2"/>
      </w:pPr>
      <w:r>
        <w:t xml:space="preserve">1.2 Who is conducting the research?</w:t>
      </w:r>
    </w:p>
    <w:p>
      <w:pPr>
        <w:pStyle w:val="FirstParagraph"/>
      </w:pPr>
      <w:r>
        <w:t xml:space="preserve">Scientists from the Alaska Fisheries Science Center’s Groundfish Assessment Program (GAP) conduct these bottom trawl surveys with participation from the Alaska Department of Fish &amp; Game (ADF&amp;G), the International Pacific Halibut Commission (IPHC), universities, and other organizations. This research is conducted primarily on chartered fishing vessels.</w:t>
      </w:r>
    </w:p>
    <w:bookmarkEnd w:id="21"/>
    <w:bookmarkStart w:id="23" w:name="what-is-the-research-objective"/>
    <w:p>
      <w:pPr>
        <w:pStyle w:val="Heading2"/>
      </w:pPr>
      <w:r>
        <w:t xml:space="preserve">1.3 What is the research objective?</w:t>
      </w:r>
    </w:p>
    <w:p>
      <w:pPr>
        <w:pStyle w:val="FirstParagraph"/>
      </w:pPr>
      <w:r>
        <w:t xml:space="preserve">Learn more about the</w:t>
      </w:r>
      <w:r>
        <w:t xml:space="preserve"> </w:t>
      </w:r>
      <w:hyperlink r:id="rId22">
        <w:r>
          <w:rPr>
            <w:rStyle w:val="Hyperlink"/>
          </w:rPr>
          <w:t xml:space="preserve">program</w:t>
        </w:r>
      </w:hyperlink>
      <w:r>
        <w:t xml:space="preserve">. The objectives of these surveys are to:</w:t>
      </w:r>
    </w:p>
    <w:p>
      <w:pPr>
        <w:numPr>
          <w:ilvl w:val="0"/>
          <w:numId w:val="1001"/>
        </w:numPr>
        <w:pStyle w:val="Compact"/>
      </w:pPr>
      <w:r>
        <w:t xml:space="preserve">monitor the population and environmental trends in the marine ecosystem of the Bering Sea, Aleutian Islands, and Gulf of Alaska,</w:t>
      </w:r>
    </w:p>
    <w:p>
      <w:pPr>
        <w:numPr>
          <w:ilvl w:val="0"/>
          <w:numId w:val="1001"/>
        </w:numPr>
        <w:pStyle w:val="Compact"/>
      </w:pPr>
      <w:r>
        <w:t xml:space="preserve">produce fishery-independent biomass (weight) and abundance (number) estimates for commercially important fish and crab species, and</w:t>
      </w:r>
    </w:p>
    <w:p>
      <w:pPr>
        <w:numPr>
          <w:ilvl w:val="0"/>
          <w:numId w:val="1001"/>
        </w:numPr>
        <w:pStyle w:val="Compact"/>
      </w:pPr>
      <w:r>
        <w:t xml:space="preserve">collect other biological and environmental data for use in ecosystem-based fishery management.</w:t>
      </w:r>
    </w:p>
    <w:bookmarkEnd w:id="23"/>
    <w:bookmarkStart w:id="24" w:name="who-is-conducting-the-research-1"/>
    <w:p>
      <w:pPr>
        <w:pStyle w:val="Heading2"/>
      </w:pPr>
      <w:r>
        <w:t xml:space="preserve">1.4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4"/>
    <w:bookmarkStart w:id="62" w:name="bottom-trawl-surveys-and-regions"/>
    <w:p>
      <w:pPr>
        <w:pStyle w:val="Heading2"/>
      </w:pPr>
      <w:r>
        <w:t xml:space="preserve">1.5 Bottom trawl surveys and regions</w:t>
      </w:r>
    </w:p>
    <w:p>
      <w:pPr>
        <w:pStyle w:val="CaptionedFigure"/>
      </w:pPr>
      <w:r>
        <w:drawing>
          <wp:inline>
            <wp:extent cx="5943600" cy="2547257"/>
            <wp:effectExtent b="0" l="0" r="0" t="0"/>
            <wp:docPr descr="Strata used in the all surveys." title="" id="26" name="Picture"/>
            <a:graphic>
              <a:graphicData uri="http://schemas.openxmlformats.org/drawingml/2006/picture">
                <pic:pic>
                  <pic:nvPicPr>
                    <pic:cNvPr descr="content/../img/survey_plot_all.png" id="27" name="Picture"/>
                    <pic:cNvPicPr>
                      <a:picLocks noChangeArrowheads="1" noChangeAspect="1"/>
                    </pic:cNvPicPr>
                  </pic:nvPicPr>
                  <pic:blipFill>
                    <a:blip r:embed="rId2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all surveys.</w:t>
      </w:r>
    </w:p>
    <w:p>
      <w:pPr>
        <w:pStyle w:val="BodyText"/>
      </w:pPr>
      <w:r>
        <w:t xml:space="preserve">Each survey conducted by the</w:t>
      </w:r>
      <w:r>
        <w:t xml:space="preserve"> </w:t>
      </w:r>
      <w:hyperlink r:id="rId28">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9">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30">
        <w:r>
          <w:rPr>
            <w:rStyle w:val="Hyperlink"/>
          </w:rPr>
          <w:t xml:space="preserve">otoliths</w:t>
        </w:r>
      </w:hyperlink>
      <w:r>
        <w:t xml:space="preserve"> </w:t>
      </w:r>
      <w:r>
        <w:t xml:space="preserve">to</w:t>
      </w:r>
      <w:r>
        <w:t xml:space="preserve"> </w:t>
      </w:r>
      <w:hyperlink r:id="rId31">
        <w:r>
          <w:rPr>
            <w:rStyle w:val="Hyperlink"/>
          </w:rPr>
          <w:t xml:space="preserve">determine fish ages</w:t>
        </w:r>
      </w:hyperlink>
      <w:r>
        <w:t xml:space="preserve">. We use this information in</w:t>
      </w:r>
      <w:r>
        <w:t xml:space="preserve"> </w:t>
      </w:r>
      <w:hyperlink r:id="rId28">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 Possible Stations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32,861.3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313,784.9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r>
    </w:tbl>
    <w:bookmarkStart w:id="39" w:name="aleutian-islands"/>
    <w:p>
      <w:pPr>
        <w:pStyle w:val="Heading3"/>
      </w:pPr>
      <w:r>
        <w:t xml:space="preserve">1.5.1</w:t>
      </w:r>
      <w:r>
        <w:t xml:space="preserve"> </w:t>
      </w:r>
      <w:r>
        <w:rPr>
          <w:bCs/>
          <w:b/>
        </w:rPr>
        <w:t xml:space="preserve">Aleutian Islands</w:t>
      </w:r>
    </w:p>
    <w:p>
      <w:pPr>
        <w:pStyle w:val="FirstParagraph"/>
      </w:pPr>
      <w:r>
        <w:t xml:space="preserve">Most recent data report:</w:t>
      </w:r>
      <w:r>
        <w:t xml:space="preserve"> </w:t>
      </w:r>
      <w:r>
        <w:t xml:space="preserve">(Von Szalay et al., 2023)</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35">
        <w:r>
          <w:rPr>
            <w:rStyle w:val="Hyperlink"/>
          </w:rPr>
          <w:t xml:space="preserve">sablefish</w:t>
        </w:r>
      </w:hyperlink>
      <w:r>
        <w:t xml:space="preserve">, and other rockfish species.</w:t>
      </w:r>
    </w:p>
    <w:p>
      <w:pPr>
        <w:pStyle w:val="CaptionedFigure"/>
      </w:pPr>
      <w:r>
        <w:drawing>
          <wp:inline>
            <wp:extent cx="5943600" cy="2547257"/>
            <wp:effectExtent b="0" l="0" r="0" t="0"/>
            <wp:docPr descr="Strata used in the Aleutian Islands bottom trawl survey." title="" id="37" name="Picture"/>
            <a:graphic>
              <a:graphicData uri="http://schemas.openxmlformats.org/drawingml/2006/picture">
                <pic:pic>
                  <pic:nvPicPr>
                    <pic:cNvPr descr="content/../img/survey_plot_ai.png" id="38" name="Picture"/>
                    <pic:cNvPicPr>
                      <a:picLocks noChangeArrowheads="1" noChangeAspect="1"/>
                    </pic:cNvPicPr>
                  </pic:nvPicPr>
                  <pic:blipFill>
                    <a:blip r:embed="rId36"/>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Aleutian Islands bottom trawl survey.</w:t>
      </w:r>
    </w:p>
    <w:bookmarkEnd w:id="39"/>
    <w:bookmarkStart w:id="43" w:name="gulf-of-alaska"/>
    <w:p>
      <w:pPr>
        <w:pStyle w:val="Heading3"/>
      </w:pPr>
      <w:r>
        <w:t xml:space="preserve">1.5.2</w:t>
      </w:r>
      <w:r>
        <w:t xml:space="preserve"> </w:t>
      </w:r>
      <w:r>
        <w:rPr>
          <w:bCs/>
          <w:b/>
        </w:rPr>
        <w:t xml:space="preserve">Gulf of Alaska</w:t>
      </w:r>
    </w:p>
    <w:p>
      <w:pPr>
        <w:pStyle w:val="FirstParagraph"/>
      </w:pPr>
      <w:r>
        <w:t xml:space="preserve">Most recent data report:</w:t>
      </w:r>
      <w:r>
        <w:t xml:space="preserve"> </w:t>
      </w:r>
      <w:r>
        <w:t xml:space="preserve">(Siple et al., 2024)</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2">
        <w:r>
          <w:rPr>
            <w:rStyle w:val="Hyperlink"/>
          </w:rPr>
          <w:t xml:space="preserve">Pacific ocean perch</w:t>
        </w:r>
      </w:hyperlink>
      <w:r>
        <w:t xml:space="preserv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 flatfish, and other rockfish species.</w:t>
      </w:r>
    </w:p>
    <w:p>
      <w:pPr>
        <w:pStyle w:val="CaptionedFigure"/>
      </w:pPr>
      <w:r>
        <w:drawing>
          <wp:inline>
            <wp:extent cx="5943600" cy="2547257"/>
            <wp:effectExtent b="0" l="0" r="0" t="0"/>
            <wp:docPr descr="Strata used in the Gulf of Alaska bottom trawl survey." title="" id="41" name="Picture"/>
            <a:graphic>
              <a:graphicData uri="http://schemas.openxmlformats.org/drawingml/2006/picture">
                <pic:pic>
                  <pic:nvPicPr>
                    <pic:cNvPr descr="content/../img/survey_plot_goa.png" id="42" name="Picture"/>
                    <pic:cNvPicPr>
                      <a:picLocks noChangeArrowheads="1" noChangeAspect="1"/>
                    </pic:cNvPicPr>
                  </pic:nvPicPr>
                  <pic:blipFill>
                    <a:blip r:embed="rId40"/>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Gulf of Alaska bottom trawl survey.</w:t>
      </w:r>
    </w:p>
    <w:bookmarkEnd w:id="43"/>
    <w:bookmarkStart w:id="52" w:name="eastern-bering-sea-shelf"/>
    <w:p>
      <w:pPr>
        <w:pStyle w:val="Heading3"/>
      </w:pPr>
      <w:r>
        <w:t xml:space="preserve">1.5.3</w:t>
      </w:r>
      <w:r>
        <w:t xml:space="preserve"> </w:t>
      </w:r>
      <w:r>
        <w:rPr>
          <w:bCs/>
          <w:b/>
        </w:rPr>
        <w:t xml:space="preserve">Eastern Bering Sea Shelf</w:t>
      </w:r>
    </w:p>
    <w:p>
      <w:pPr>
        <w:pStyle w:val="FirstParagraph"/>
      </w:pPr>
      <w:r>
        <w:t xml:space="preserve">Most recent data report:</w:t>
      </w:r>
      <w:r>
        <w:t xml:space="preserve"> </w:t>
      </w:r>
      <w:r>
        <w:t xml:space="preserve">(Markowitz et al., 2024)</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3">
        <w:r>
          <w:rPr>
            <w:rStyle w:val="Hyperlink"/>
          </w:rPr>
          <w:t xml:space="preserve">walleye pollock</w:t>
        </w:r>
      </w:hyperlink>
      <w:r>
        <w:t xml:space="preserve">,</w:t>
      </w:r>
      <w:r>
        <w:t xml:space="preserve"> </w:t>
      </w:r>
      <w:hyperlink r:id="rId34">
        <w:r>
          <w:rPr>
            <w:rStyle w:val="Hyperlink"/>
          </w:rPr>
          <w:t xml:space="preserve">Pacific cod</w:t>
        </w:r>
      </w:hyperlink>
      <w:r>
        <w:t xml:space="preserve">,</w:t>
      </w:r>
      <w:r>
        <w:t xml:space="preserve"> </w:t>
      </w:r>
      <w:hyperlink r:id="rId44">
        <w:r>
          <w:rPr>
            <w:rStyle w:val="Hyperlink"/>
          </w:rPr>
          <w:t xml:space="preserve">Greenland turbot</w:t>
        </w:r>
      </w:hyperlink>
      <w:r>
        <w:t xml:space="preserve">,</w:t>
      </w:r>
      <w:r>
        <w:t xml:space="preserve"> </w:t>
      </w:r>
      <w:hyperlink r:id="rId45">
        <w:r>
          <w:rPr>
            <w:rStyle w:val="Hyperlink"/>
          </w:rPr>
          <w:t xml:space="preserve">yellowfin sole</w:t>
        </w:r>
      </w:hyperlink>
      <w:r>
        <w:t xml:space="preserve">,</w:t>
      </w:r>
      <w:r>
        <w:t xml:space="preserve"> </w:t>
      </w:r>
      <w:hyperlink r:id="rId46">
        <w:r>
          <w:rPr>
            <w:rStyle w:val="Hyperlink"/>
          </w:rPr>
          <w:t xml:space="preserve">northern rock sole</w:t>
        </w:r>
      </w:hyperlink>
      <w:r>
        <w:t xml:space="preserve">,</w:t>
      </w:r>
      <w:r>
        <w:t xml:space="preserve"> </w:t>
      </w:r>
      <w:hyperlink r:id="rId47">
        <w:r>
          <w:rPr>
            <w:rStyle w:val="Hyperlink"/>
          </w:rPr>
          <w:t xml:space="preserve">red king crab</w:t>
        </w:r>
      </w:hyperlink>
      <w:r>
        <w:t xml:space="preserve">, and</w:t>
      </w:r>
      <w:r>
        <w:t xml:space="preserve"> </w:t>
      </w:r>
      <w:hyperlink r:id="rId48">
        <w:r>
          <w:rPr>
            <w:rStyle w:val="Hyperlink"/>
          </w:rPr>
          <w:t xml:space="preserve">snow</w:t>
        </w:r>
      </w:hyperlink>
      <w:r>
        <w:t xml:space="preserve"> </w:t>
      </w:r>
      <w:r>
        <w:t xml:space="preserve">and Tanner crabs.</w:t>
      </w:r>
    </w:p>
    <w:p>
      <w:pPr>
        <w:pStyle w:val="CaptionedFigure"/>
      </w:pPr>
      <w:r>
        <w:drawing>
          <wp:inline>
            <wp:extent cx="5943600" cy="2547257"/>
            <wp:effectExtent b="0" l="0" r="0" t="0"/>
            <wp:docPr descr="Strata used in the Eastern Bering Sea bottom trawl survey." title="" id="50" name="Picture"/>
            <a:graphic>
              <a:graphicData uri="http://schemas.openxmlformats.org/drawingml/2006/picture">
                <pic:pic>
                  <pic:nvPicPr>
                    <pic:cNvPr descr="content/../img/survey_plot_ebs.png" id="51" name="Picture"/>
                    <pic:cNvPicPr>
                      <a:picLocks noChangeArrowheads="1" noChangeAspect="1"/>
                    </pic:cNvPicPr>
                  </pic:nvPicPr>
                  <pic:blipFill>
                    <a:blip r:embed="rId4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Eastern Bering Sea bottom trawl survey.</w:t>
      </w:r>
    </w:p>
    <w:bookmarkEnd w:id="52"/>
    <w:bookmarkStart w:id="56" w:name="northern-bering-sea"/>
    <w:p>
      <w:pPr>
        <w:pStyle w:val="Heading3"/>
      </w:pPr>
      <w:r>
        <w:t xml:space="preserve">1.5.4</w:t>
      </w:r>
      <w:r>
        <w:t xml:space="preserve"> </w:t>
      </w:r>
      <w:r>
        <w:rPr>
          <w:bCs/>
          <w:b/>
        </w:rPr>
        <w:t xml:space="preserve">Northern Bering Sea</w:t>
      </w:r>
    </w:p>
    <w:p>
      <w:pPr>
        <w:pStyle w:val="FirstParagraph"/>
      </w:pPr>
      <w:r>
        <w:t xml:space="preserve">Most recent data report:</w:t>
      </w:r>
      <w:r>
        <w:t xml:space="preserve"> </w:t>
      </w:r>
      <w:r>
        <w:t xml:space="preserve">(Markowitz et al., 2024)</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p>
      <w:pPr>
        <w:pStyle w:val="CaptionedFigure"/>
      </w:pPr>
      <w:r>
        <w:drawing>
          <wp:inline>
            <wp:extent cx="5943600" cy="2547257"/>
            <wp:effectExtent b="0" l="0" r="0" t="0"/>
            <wp:docPr descr="Strata used in the Northern Bering Sea bottom trawl survey." title="" id="54" name="Picture"/>
            <a:graphic>
              <a:graphicData uri="http://schemas.openxmlformats.org/drawingml/2006/picture">
                <pic:pic>
                  <pic:nvPicPr>
                    <pic:cNvPr descr="content/../img/survey_plot_nbs.png" id="55" name="Picture"/>
                    <pic:cNvPicPr>
                      <a:picLocks noChangeArrowheads="1" noChangeAspect="1"/>
                    </pic:cNvPicPr>
                  </pic:nvPicPr>
                  <pic:blipFill>
                    <a:blip r:embed="rId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Strata used in the Northern Bering Sea bottom trawl survey.</w:t>
      </w:r>
    </w:p>
    <w:bookmarkEnd w:id="56"/>
    <w:bookmarkStart w:id="61" w:name="X049e9cf16517543021cd790c1642dd10c7b073b"/>
    <w:p>
      <w:pPr>
        <w:pStyle w:val="Heading3"/>
      </w:pPr>
      <w:r>
        <w:t xml:space="preserve">1.5.5</w:t>
      </w:r>
      <w:r>
        <w:t xml:space="preserve"> </w:t>
      </w:r>
      <w:r>
        <w:rPr>
          <w:bCs/>
          <w:b/>
        </w:rPr>
        <w:t xml:space="preserve">Eastern Bering Sea Upper Continental Slope</w:t>
      </w:r>
    </w:p>
    <w:p>
      <w:pPr>
        <w:pStyle w:val="FirstParagraph"/>
      </w:pPr>
      <w:r>
        <w:t xml:space="preserve">Most recent data report:</w:t>
      </w:r>
      <w:r>
        <w:t xml:space="preserve"> </w:t>
      </w: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2">
        <w:r>
          <w:rPr>
            <w:rStyle w:val="Hyperlink"/>
          </w:rPr>
          <w:t xml:space="preserve">Pacific ocean perch</w:t>
        </w:r>
      </w:hyperlink>
      <w:r>
        <w:t xml:space="preserve">, popeye grenadier,</w:t>
      </w:r>
      <w:r>
        <w:t xml:space="preserve"> </w:t>
      </w:r>
      <w:hyperlink r:id="rId33">
        <w:r>
          <w:rPr>
            <w:rStyle w:val="Hyperlink"/>
          </w:rPr>
          <w:t xml:space="preserve">walleye pollock</w:t>
        </w:r>
      </w:hyperlink>
      <w:r>
        <w:t xml:space="preserve">, and</w:t>
      </w:r>
      <w:r>
        <w:t xml:space="preserve"> </w:t>
      </w:r>
      <w:hyperlink r:id="rId57">
        <w:r>
          <w:rPr>
            <w:rStyle w:val="Hyperlink"/>
          </w:rPr>
          <w:t xml:space="preserve">arrowtooth flounder</w:t>
        </w:r>
      </w:hyperlink>
      <w:r>
        <w:t xml:space="preserve">.</w:t>
      </w:r>
    </w:p>
    <w:p>
      <w:pPr>
        <w:pStyle w:val="CaptionedFigure"/>
      </w:pPr>
      <w:r>
        <w:drawing>
          <wp:inline>
            <wp:extent cx="5943600" cy="4592781"/>
            <wp:effectExtent b="0" l="0" r="0" t="0"/>
            <wp:docPr descr="Strata used in the Bering Sea Slope bottom trawl survey." title="" id="59" name="Picture"/>
            <a:graphic>
              <a:graphicData uri="http://schemas.openxmlformats.org/drawingml/2006/picture">
                <pic:pic>
                  <pic:nvPicPr>
                    <pic:cNvPr descr="content/../img/bss-strata.png" id="60" name="Picture"/>
                    <pic:cNvPicPr>
                      <a:picLocks noChangeArrowheads="1" noChangeAspect="1"/>
                    </pic:cNvPicPr>
                  </pic:nvPicPr>
                  <pic:blipFill>
                    <a:blip r:embed="rId58"/>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Strata used in the Bering Sea Slope bottom trawl survey.</w:t>
      </w:r>
    </w:p>
    <w:bookmarkEnd w:id="61"/>
    <w:bookmarkEnd w:id="62"/>
    <w:bookmarkEnd w:id="63"/>
    <w:bookmarkStart w:id="82" w:name="workflow"/>
    <w:p>
      <w:pPr>
        <w:pStyle w:val="Heading1"/>
      </w:pPr>
      <w:r>
        <w:t xml:space="preserve">2. Workflow</w:t>
      </w:r>
    </w:p>
    <w:bookmarkStart w:id="64" w:name="operational-product-development-timeline"/>
    <w:p>
      <w:pPr>
        <w:pStyle w:val="Heading2"/>
      </w:pPr>
      <w:r>
        <w:t xml:space="preserve">2.1 Operational Product Development Timeline</w:t>
      </w:r>
    </w:p>
    <w:p>
      <w:pPr>
        <w:pStyle w:val="FirstParagraph"/>
      </w:pPr>
      <w:r>
        <w:t xml:space="preserve">Over the course of the year, the survey team is developing a variety of different data products. Planning and preparation for surveys happens in the late winter and spring, surveys occur in the summer, data validation takes place over the course of the survey and after the survey, and data products are produced through fall and late winter.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January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February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April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June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July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August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September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October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November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December</w:t>
            </w:r>
          </w:p>
        </w:tc>
      </w:tr>
      <w:tr>
        <w:trPr>
          <w:trHeight w:val="360"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Surveys</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382A54"/>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82A54"/>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Planning</w:t>
            </w:r>
          </w:p>
        </w:tc>
        <w:tc>
          <w:tcPr>
            <w:tcBorders>
              <w:bottom w:val="none" w:sz="0" w:space="0" w:color="000000"/>
              <w:top w:val="none" w:sz="0" w:space="0" w:color="000000"/>
              <w:left w:val="single" w:sz="8" w:space="0" w:color="666666"/>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c>
          <w:tcPr>
            <w:tcBorders>
              <w:bottom w:val="none" w:sz="0" w:space="0" w:color="000000"/>
              <w:top w:val="none" w:sz="0" w:space="0" w:color="000000"/>
              <w:left w:val="none" w:sz="0" w:space="0" w:color="000000"/>
              <w:right w:val="none" w:sz="0" w:space="0" w:color="000000"/>
            </w:tcBorders>
            <w:shd w:val="clear" w:color="auto" w:fill="414081"/>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414081"/>
              </w:rPr>
              <w:t xml:space="preserve">1</w:t>
            </w:r>
          </w:p>
        </w:tc>
      </w:tr>
      <w:tr>
        <w:trPr>
          <w:trHeight w:val="360"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Development</w:t>
            </w:r>
          </w:p>
        </w:tc>
        <w:tc>
          <w:tcPr>
            <w:tcBorders>
              <w:bottom w:val="none" w:sz="0" w:space="0" w:color="000000"/>
              <w:top w:val="none" w:sz="0" w:space="0" w:color="000000"/>
              <w:left w:val="single" w:sz="8" w:space="0" w:color="666666"/>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c>
          <w:tcPr>
            <w:tcBorders>
              <w:bottom w:val="none" w:sz="0" w:space="0" w:color="000000"/>
              <w:top w:val="none" w:sz="0" w:space="0" w:color="000000"/>
              <w:left w:val="none" w:sz="0" w:space="0" w:color="000000"/>
              <w:right w:val="none" w:sz="0" w:space="0" w:color="000000"/>
            </w:tcBorders>
            <w:shd w:val="clear" w:color="auto" w:fill="395D9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95D9C"/>
              </w:rPr>
              <w:t xml:space="preserve">1</w:t>
            </w:r>
          </w:p>
        </w:tc>
      </w:tr>
      <w:tr>
        <w:trPr>
          <w:trHeight w:val="360"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deliverables)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c>
          <w:tcPr>
            <w:tcBorders>
              <w:bottom w:val="none" w:sz="0" w:space="0" w:color="000000"/>
              <w:top w:val="none" w:sz="0" w:space="0" w:color="000000"/>
              <w:left w:val="none" w:sz="0" w:space="0" w:color="000000"/>
              <w:right w:val="none" w:sz="0" w:space="0" w:color="000000"/>
            </w:tcBorders>
            <w:shd w:val="clear" w:color="auto" w:fill="357BA2"/>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57BA2"/>
              </w:rPr>
              <w:t xml:space="preserve">1</w:t>
            </w:r>
          </w:p>
        </w:tc>
      </w:tr>
      <w:tr>
        <w:trPr>
          <w:trHeight w:val="360" w:hRule="auto"/>
        </w:trPr>
        body5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Deployment (survey operations)</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3497A9"/>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497A9"/>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Triage (fixing bugs and errors)</w:t>
            </w:r>
          </w:p>
        </w:tc>
        <w:tc>
          <w:tcPr>
            <w:tcBorders>
              <w:bottom w:val="none" w:sz="0" w:space="0" w:color="000000"/>
              <w:top w:val="none" w:sz="0" w:space="0" w:color="000000"/>
              <w:left w:val="single" w:sz="8" w:space="0" w:color="666666"/>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c>
          <w:tcPr>
            <w:tcBorders>
              <w:bottom w:val="none" w:sz="0" w:space="0" w:color="000000"/>
              <w:top w:val="none" w:sz="0" w:space="0" w:color="000000"/>
              <w:left w:val="none" w:sz="0" w:space="0" w:color="000000"/>
              <w:right w:val="none" w:sz="0" w:space="0" w:color="000000"/>
            </w:tcBorders>
            <w:shd w:val="clear" w:color="auto" w:fill="3DB4AD"/>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3DB4AD"/>
              </w:rPr>
              <w:t xml:space="preserve">1</w:t>
            </w:r>
          </w:p>
        </w:tc>
      </w:tr>
      <w:tr>
        <w:trPr>
          <w:trHeight w:val="360" w:hRule="auto"/>
        </w:trPr>
        body7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User feedback and brainstorming</w:t>
            </w:r>
          </w:p>
        </w:tc>
        <w:tc>
          <w:tcPr>
            <w:tcBorders>
              <w:bottom w:val="single" w:sz="12" w:space="0" w:color="666666"/>
              <w:top w:val="none" w:sz="0" w:space="0" w:color="000000"/>
              <w:left w:val="single" w:sz="8" w:space="0" w:color="666666"/>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c>
          <w:tcPr>
            <w:tcBorders>
              <w:bottom w:val="single" w:sz="12" w:space="0" w:color="666666"/>
              <w:top w:val="none" w:sz="0" w:space="0" w:color="000000"/>
              <w:left w:val="none" w:sz="0" w:space="0" w:color="000000"/>
              <w:right w:val="none" w:sz="0" w:space="0" w:color="000000"/>
            </w:tcBorders>
            <w:shd w:val="clear" w:color="auto" w:fill="60CEAC"/>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60CEAC"/>
              </w:rPr>
              <w:t xml:space="preserve">1</w:t>
            </w:r>
          </w:p>
        </w:tc>
      </w:tr>
    </w:tbl>
    <w:bookmarkEnd w:id="64"/>
    <w:bookmarkStart w:id="78" w:name="data-workflow-from-boat-to-production"/>
    <w:p>
      <w:pPr>
        <w:pStyle w:val="Heading2"/>
      </w:pPr>
      <w:r>
        <w:t xml:space="preserve">2.2 Data workflow from boat to production</w:t>
      </w:r>
    </w:p>
    <w:p>
      <w:pPr>
        <w:pStyle w:val="FirstParagraph"/>
      </w:pPr>
      <w:r>
        <w:t xml:space="preserve">Organisms first need to be collected aboard the vessel before data can be entered into tablets.</w:t>
      </w:r>
    </w:p>
    <w:tbl>
      <w:tblPr>
        <w:tblStyle w:val="Table"/>
        <w:tblW w:type="pct" w:w="5000"/>
        <w:tblLook w:firstRow="0" w:lastRow="0" w:firstColumn="0" w:lastColumn="0" w:noHBand="0" w:noVBand="0" w:val="0000"/>
        <w:jc w:val="start"/>
        <w:tblLayout w:type="fixed"/>
      </w:tblPr>
      <w:tblGrid>
        <w:gridCol w:w="7920"/>
      </w:tblGrid>
      <w:tr>
        <w:tc>
          <w:tcPr/>
          <w:bookmarkStart w:id="68" w:name="fig-deck-bio-workflow"/>
          <w:p>
            <w:pPr>
              <w:jc w:val="center"/>
            </w:pPr>
            <w:r>
              <w:drawing>
                <wp:inline>
                  <wp:extent cx="5943600" cy="5386502"/>
                  <wp:effectExtent b="0" l="0" r="0" t="0"/>
                  <wp:docPr descr="" title="" id="66" name="Picture"/>
                  <a:graphic>
                    <a:graphicData uri="http://schemas.openxmlformats.org/drawingml/2006/picture">
                      <pic:pic>
                        <pic:nvPicPr>
                          <pic:cNvPr descr="content/intro-workflow_files\figure-docx\mermaid-figure-4.png" id="67" name="Picture"/>
                          <pic:cNvPicPr>
                            <a:picLocks noChangeArrowheads="1" noChangeAspect="1"/>
                          </pic:cNvPicPr>
                        </pic:nvPicPr>
                        <pic:blipFill>
                          <a:blip r:embed="rId65"/>
                          <a:stretch>
                            <a:fillRect/>
                          </a:stretch>
                        </pic:blipFill>
                        <pic:spPr bwMode="auto">
                          <a:xfrm>
                            <a:off x="0" y="0"/>
                            <a:ext cx="5943600" cy="5386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Simplified boat deck processing workflow.</w:t>
            </w:r>
          </w:p>
          <w:bookmarkEnd w:id="68"/>
        </w:tc>
      </w:tr>
    </w:tbl>
    <w:p>
      <w:pPr>
        <w:pStyle w:val="BodyText"/>
      </w:pPr>
      <w:r>
        <w:t xml:space="preserve">The objective of this process is to take raw data, QA/QC and clean these data, curate standard data products for these survey. Please note, through this process we are not providing</w:t>
      </w:r>
      <w:r>
        <w:t xml:space="preserve"> </w:t>
      </w:r>
      <w:r>
        <w:t xml:space="preserve">“</w:t>
      </w:r>
      <w:r>
        <w:t xml:space="preserve">data</w:t>
      </w:r>
      <w:r>
        <w:t xml:space="preserve">”</w:t>
      </w:r>
      <w:r>
        <w:t xml:space="preserve"> </w:t>
      </w:r>
      <w:r>
        <w:t xml:space="preserve">(what we consider lower level data material; see the data levels section below) but</w:t>
      </w:r>
      <w:r>
        <w:t xml:space="preserve"> </w:t>
      </w:r>
      <w:r>
        <w:t xml:space="preserve">“</w:t>
      </w:r>
      <w:r>
        <w:t xml:space="preserve">data products</w:t>
      </w:r>
      <w:r>
        <w:t xml:space="preserve">”</w:t>
      </w:r>
      <w:r>
        <w:t xml:space="preserve">, which is intended to facilitate the most fool-proof standard interpretation of the data. These data products only use data from standard and validated hauls, and has undergone careful review.</w:t>
      </w:r>
    </w:p>
    <w:p>
      <w:pPr>
        <w:pStyle w:val="BodyText"/>
      </w:pPr>
      <w:r>
        <w:rPr>
          <w:bCs/>
          <w:b/>
        </w:rPr>
        <w:t xml:space="preserve">Once survey data collected on the vessel has been checked and validated</w:t>
      </w:r>
      <w:r>
        <w:t xml:space="preserve">, the</w:t>
      </w:r>
      <w:r>
        <w:t xml:space="preserve"> </w:t>
      </w:r>
      <w:hyperlink r:id="rId69">
        <w:r>
          <w:rPr>
            <w:rStyle w:val="VerbatimChar"/>
          </w:rPr>
          <w:t xml:space="preserve">gap_products/code/run.R</w:t>
        </w:r>
      </w:hyperlink>
      <w:r>
        <w:t xml:space="preserve"> </w:t>
      </w:r>
      <w:r>
        <w:t xml:space="preserve">script is used to orchestrate a sequence of programs that calculate the standard data products resulting from the NOAA AFSC GAP bottom trawl surveys. Standard data products are the CPUE, BIOMASS, SIZECOMP, and AGECOMP tables in the</w:t>
      </w:r>
      <w:r>
        <w:t xml:space="preserve"> </w:t>
      </w:r>
      <w:r>
        <w:rPr>
          <w:rStyle w:val="VerbatimChar"/>
        </w:rPr>
        <w:t xml:space="preserve">GAP_PRODUCTS</w:t>
      </w:r>
      <w:r>
        <w:t xml:space="preserve"> </w:t>
      </w:r>
      <w:r>
        <w:t xml:space="preserve">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lockText"/>
      </w:pPr>
      <w:r>
        <w:t xml:space="preserve">The data from these surveys constitute a</w:t>
      </w:r>
      <w:r>
        <w:t xml:space="preserve"> </w:t>
      </w:r>
      <w:r>
        <w:rPr>
          <w:bCs/>
          <w:b/>
        </w:rPr>
        <w:t xml:space="preserve">living data set</w:t>
      </w:r>
      <w:r>
        <w:t xml:space="preserve"> </w:t>
      </w:r>
      <w:r>
        <w:t xml:space="preserve">so we can continue to</w:t>
      </w:r>
      <w:r>
        <w:t xml:space="preserve"> </w:t>
      </w:r>
      <w:r>
        <w:rPr>
          <w:bCs/>
          <w:b/>
        </w:rPr>
        <w:t xml:space="preserve">provide the best available data to all partners, stakeholders, and fellow scientists</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3" w:name="fig-workflow"/>
          <w:p>
            <w:pPr>
              <w:jc w:val="center"/>
            </w:pPr>
            <w:r>
              <w:drawing>
                <wp:inline>
                  <wp:extent cx="5943600" cy="2983721"/>
                  <wp:effectExtent b="0" l="0" r="0" t="0"/>
                  <wp:docPr descr="" title="" id="71" name="Picture"/>
                  <a:graphic>
                    <a:graphicData uri="http://schemas.openxmlformats.org/drawingml/2006/picture">
                      <pic:pic>
                        <pic:nvPicPr>
                          <pic:cNvPr descr="content/intro-workflow_files\figure-docx\mermaid-figure-6.png" id="72" name="Picture"/>
                          <pic:cNvPicPr>
                            <a:picLocks noChangeArrowheads="1" noChangeAspect="1"/>
                          </pic:cNvPicPr>
                        </pic:nvPicPr>
                        <pic:blipFill>
                          <a:blip r:embed="rId70"/>
                          <a:stretch>
                            <a:fillRect/>
                          </a:stretch>
                        </pic:blipFill>
                        <pic:spPr bwMode="auto">
                          <a:xfrm>
                            <a:off x="0" y="0"/>
                            <a:ext cx="5943600" cy="2983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Simplified data workflow from boat to production.</w:t>
            </w:r>
          </w:p>
          <w:bookmarkEnd w:id="73"/>
        </w:tc>
      </w:tr>
    </w:tbl>
    <w:p>
      <w:pPr>
        <w:pStyle w:val="BodyText"/>
      </w:pPr>
      <w:r>
        <w:t xml:space="preserve">During each data product run cycle:</w:t>
      </w:r>
    </w:p>
    <w:p>
      <w:pPr>
        <w:numPr>
          <w:ilvl w:val="0"/>
          <w:numId w:val="1007"/>
        </w:numPr>
      </w:pPr>
      <w:r>
        <w:t xml:space="preserve">Versions of the tables in GAP_PRODUCTS are locally imported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w:t>
      </w:r>
      <w:r>
        <w:t xml:space="preserve"> </w:t>
      </w:r>
      <w:r>
        <w:rPr>
          <w:rStyle w:val="VerbatimChar"/>
        </w:rPr>
        <w:t xml:space="preserve">gapindex</w:t>
      </w:r>
      <w:r>
        <w:t xml:space="preserve"> </w:t>
      </w:r>
      <w:r>
        <w:t xml:space="preserve">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tbl>
      <w:tblPr>
        <w:tblStyle w:val="Table"/>
        <w:tblW w:type="pct" w:w="5000"/>
        <w:tblLook w:firstRow="0" w:lastRow="0" w:firstColumn="0" w:lastColumn="0" w:noHBand="0" w:noVBand="0" w:val="0000"/>
        <w:jc w:val="start"/>
        <w:tblLayout w:type="fixed"/>
      </w:tblPr>
      <w:tblGrid>
        <w:gridCol w:w="7920"/>
      </w:tblGrid>
      <w:tr>
        <w:tc>
          <w:tcPr/>
          <w:bookmarkStart w:id="77" w:name="fig-data-used"/>
          <w:p>
            <w:pPr>
              <w:jc w:val="center"/>
            </w:pPr>
            <w:r>
              <w:drawing>
                <wp:inline>
                  <wp:extent cx="5943600" cy="13732078"/>
                  <wp:effectExtent b="0" l="0" r="0" t="0"/>
                  <wp:docPr descr="" title="" id="75" name="Picture"/>
                  <a:graphic>
                    <a:graphicData uri="http://schemas.openxmlformats.org/drawingml/2006/picture">
                      <pic:pic>
                        <pic:nvPicPr>
                          <pic:cNvPr descr="content/intro-workflow_files\figure-docx\mermaid-figure-5.png" id="76" name="Picture"/>
                          <pic:cNvPicPr>
                            <a:picLocks noChangeArrowheads="1" noChangeAspect="1"/>
                          </pic:cNvPicPr>
                        </pic:nvPicPr>
                        <pic:blipFill>
                          <a:blip r:embed="rId74"/>
                          <a:stretch>
                            <a:fillRect/>
                          </a:stretch>
                        </pic:blipFill>
                        <pic:spPr bwMode="auto">
                          <a:xfrm>
                            <a:off x="0" y="0"/>
                            <a:ext cx="5943600" cy="13732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Major end-users of the GAP data product tables.</w:t>
            </w:r>
          </w:p>
          <w:bookmarkEnd w:id="77"/>
        </w:tc>
      </w:tr>
    </w:tbl>
    <w:bookmarkEnd w:id="78"/>
    <w:bookmarkStart w:id="8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7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8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81"/>
    <w:bookmarkEnd w:id="82"/>
    <w:bookmarkStart w:id="101" w:name="news"/>
    <w:p>
      <w:pPr>
        <w:pStyle w:val="Heading1"/>
      </w:pPr>
      <w:r>
        <w:t xml:space="preserve">3. News</w:t>
      </w:r>
    </w:p>
    <w:bookmarkStart w:id="100" w:name="newschange-logs"/>
    <w:p>
      <w:pPr>
        <w:pStyle w:val="Heading2"/>
      </w:pPr>
      <w:r>
        <w:t xml:space="preserve">3.1 News/change logs</w:t>
      </w:r>
    </w:p>
    <w:p>
      <w:pPr>
        <w:pStyle w:val="FirstParagraph"/>
      </w:pPr>
      <w:r>
        <w:t xml:space="preserve">–</w:t>
      </w:r>
      <w:r>
        <w:t xml:space="preserve"> </w:t>
      </w:r>
      <w:hyperlink r:id="rId83">
        <w:r>
          <w:rPr>
            <w:rStyle w:val="Hyperlink"/>
          </w:rPr>
          <w:t xml:space="preserve">GAP_PRODUCTS ChangeLog (last produced on 2024-09-05) using gapindex v2.2.0</w:t>
        </w:r>
      </w:hyperlink>
      <w:r>
        <w:t xml:space="preserve">: Run completed by: Ned Laman, Zack Oyafuso</w:t>
      </w:r>
    </w:p>
    <w:p>
      <w:pPr>
        <w:pStyle w:val="BodyText"/>
      </w:pPr>
      <w:r>
        <w:t xml:space="preserve">–</w:t>
      </w:r>
      <w:r>
        <w:t xml:space="preserve"> </w:t>
      </w:r>
      <w:hyperlink r:id="rId84">
        <w:r>
          <w:rPr>
            <w:rStyle w:val="Hyperlink"/>
          </w:rPr>
          <w:t xml:space="preserve">GAP_PRODUCTS ChangeLog (last produced on 2024-09-03) using gapindex v2.2.0</w:t>
        </w:r>
      </w:hyperlink>
      <w:r>
        <w:t xml:space="preserve">: Run completed by: Ned Laman, Zack Oyafuso</w:t>
      </w:r>
    </w:p>
    <w:p>
      <w:pPr>
        <w:pStyle w:val="BodyText"/>
      </w:pPr>
      <w:r>
        <w:t xml:space="preserve">–</w:t>
      </w:r>
      <w:r>
        <w:t xml:space="preserve"> </w:t>
      </w:r>
      <w:hyperlink r:id="rId85">
        <w:r>
          <w:rPr>
            <w:rStyle w:val="Hyperlink"/>
          </w:rPr>
          <w:t xml:space="preserve">GAP_PRODUCTS ChangeLog (last produced on 2024-08-29) using gapindex v2.2.0</w:t>
        </w:r>
      </w:hyperlink>
      <w:r>
        <w:t xml:space="preserve">: The additions of previous years’ age data and 2024 EBS catch, effort, and size data</w:t>
      </w:r>
    </w:p>
    <w:p>
      <w:pPr>
        <w:pStyle w:val="BodyText"/>
      </w:pPr>
      <w:r>
        <w:t xml:space="preserve">–</w:t>
      </w:r>
      <w:r>
        <w:t xml:space="preserve"> </w:t>
      </w:r>
      <w:hyperlink r:id="rId86">
        <w:r>
          <w:rPr>
            <w:rStyle w:val="Hyperlink"/>
          </w:rPr>
          <w:t xml:space="preserve">GAP_PRODUCTS ChangeLog (last produced on 2024-08-20) using gapindex v2.2.0</w:t>
        </w:r>
      </w:hyperlink>
      <w:r>
        <w:t xml:space="preserve">: Initial 2024 post-survey run with new ages since last run and all of EBS Shelf 2024 survey data but none of AI 2024 survey data. While trying to update the records in the GAP_PRODUCTS table, the connection was terminated, partially uploading records in the agecomp tables and outputting NA to the N_HAUL and N_LENGTH fields in the biomass tables. At this point, the GAP_PRODUCTS tables are incomplete. The AKFIN and FOSS tables were NOT updated in this run.</w:t>
      </w:r>
    </w:p>
    <w:p>
      <w:pPr>
        <w:pStyle w:val="BodyText"/>
      </w:pPr>
      <w:r>
        <w:t xml:space="preserve">–</w:t>
      </w:r>
      <w:r>
        <w:t xml:space="preserve"> </w:t>
      </w:r>
      <w:hyperlink r:id="rId87">
        <w:r>
          <w:rPr>
            <w:rStyle w:val="Hyperlink"/>
          </w:rPr>
          <w:t xml:space="preserve">GAP_PRODUCTS ChangeLog (last produced on 2024-05-04)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 The only major change from this run was the addition of GOA 2023 Pacific Ocean perch read otolith data.</w:t>
      </w:r>
    </w:p>
    <w:p>
      <w:pPr>
        <w:pStyle w:val="BodyText"/>
      </w:pPr>
      <w:r>
        <w:t xml:space="preserve">–</w:t>
      </w:r>
      <w:r>
        <w:t xml:space="preserve"> </w:t>
      </w:r>
      <w:hyperlink r:id="rId89">
        <w:r>
          <w:rPr>
            <w:rStyle w:val="Hyperlink"/>
          </w:rPr>
          <w:t xml:space="preserve">GAP_PRODUCTS ChangeLog (last produced on 2024-04-09) using gapindex v2.2.0</w:t>
        </w:r>
      </w:hyperlink>
      <w:r>
        <w:t xml:space="preserve">: A development branch version of gapindex called</w:t>
      </w:r>
      <w:r>
        <w:t xml:space="preserve"> </w:t>
      </w:r>
      <w:hyperlink r:id="rId88">
        <w:r>
          <w:rPr>
            <w:rStyle w:val="Hyperlink"/>
          </w:rPr>
          <w:t xml:space="preserve">using_datatable</w:t>
        </w:r>
      </w:hyperlink>
      <w:r>
        <w:t xml:space="preserve"> </w:t>
      </w:r>
      <w:r>
        <w:t xml:space="preserve">uses the data.table package for many dataframe manipulations, which greatly decreased the computation time of many of the functions. There were no major changes in the calculations in this version of the gapindex package and thus the major changes listed below are not related to the gapindex package.</w:t>
      </w:r>
    </w:p>
    <w:p>
      <w:pPr>
        <w:pStyle w:val="BodyText"/>
      </w:pPr>
      <w:r>
        <w:t xml:space="preserve">–</w:t>
      </w:r>
      <w:r>
        <w:t xml:space="preserve"> </w:t>
      </w:r>
      <w:hyperlink r:id="rId90">
        <w:r>
          <w:rPr>
            <w:rStyle w:val="Hyperlink"/>
          </w:rPr>
          <w:t xml:space="preserve">GAP_PRODUCTS ChangeLog (last produced on 2024-02-29) using gapindex v2.2.0</w:t>
        </w:r>
      </w:hyperlink>
      <w:r>
        <w:t xml:space="preserve">: A new version of gapindex</w:t>
      </w:r>
      <w:r>
        <w:t xml:space="preserve"> </w:t>
      </w:r>
      <w:hyperlink r:id="rId91">
        <w:r>
          <w:rPr>
            <w:rStyle w:val="Hyperlink"/>
          </w:rPr>
          <w:t xml:space="preserve">2.2.0</w:t>
        </w:r>
      </w:hyperlink>
      <w:r>
        <w:t xml:space="preserve"> </w:t>
      </w:r>
      <w:r>
        <w:t xml:space="preserve">was used for this production run and now accesses taxonomic information from RACEBASE.SPECIES instead of GAP_PRODUCTS.TAXONOMIC_CLASSIFICATION. As a result, there will be some SPECIES_CODE values that are supported due to slight differences between the two tables. Discussion in this</w:t>
      </w:r>
      <w:r>
        <w:t xml:space="preserve"> </w:t>
      </w:r>
      <w:hyperlink r:id="rId92">
        <w:r>
          <w:rPr>
            <w:rStyle w:val="Hyperlink"/>
          </w:rPr>
          <w:t xml:space="preserve">github issue #54</w:t>
        </w:r>
      </w:hyperlink>
      <w:r>
        <w:t xml:space="preserve">. As a result there are new cpue records for SPECIES_CODE values 22290 and 22292 and removed cpue records for SPECIES_CODE values 21345, 22200 and 69326.</w:t>
      </w:r>
    </w:p>
    <w:p>
      <w:pPr>
        <w:pStyle w:val="BodyText"/>
      </w:pPr>
      <w:r>
        <w:t xml:space="preserve">–</w:t>
      </w:r>
      <w:r>
        <w:t xml:space="preserve"> </w:t>
      </w:r>
      <w:hyperlink r:id="rId93">
        <w:r>
          <w:rPr>
            <w:rStyle w:val="Hyperlink"/>
          </w:rPr>
          <w:t xml:space="preserve">GAP_PRODUCTS ChangeLog (last produced on 2024-01-09) using gapindex v2.1.3</w:t>
        </w:r>
      </w:hyperlink>
      <w:r>
        <w:t xml:space="preserve">: A new version of gapindex (</w:t>
      </w:r>
      <w:hyperlink r:id="rId94">
        <w:r>
          <w:rPr>
            <w:rStyle w:val="Hyperlink"/>
          </w:rPr>
          <w:t xml:space="preserve">v2.1.3</w:t>
        </w:r>
      </w:hyperlink>
      <w:r>
        <w:t xml:space="preserve">) was used to produced these data. Data for SPECIES_CODE 68590 (Chionoecetes hybrids) are now removed, per this issue (https://github.com/afsc-gap-products/gap_products/issues/3). New read otolith data were incorporated into the age compositions. GOA depth subareas are now included in the size comps, and there were some modifications with EBS skate length data that are now incorporated into the length compositions.</w:t>
      </w:r>
    </w:p>
    <w:p>
      <w:pPr>
        <w:pStyle w:val="BodyText"/>
      </w:pPr>
      <w:r>
        <w:t xml:space="preserve">–</w:t>
      </w:r>
      <w:r>
        <w:t xml:space="preserve"> </w:t>
      </w:r>
      <w:hyperlink r:id="rId95">
        <w:r>
          <w:rPr>
            <w:rStyle w:val="Hyperlink"/>
          </w:rPr>
          <w:t xml:space="preserve">GAP_PRODUCTS ChangeLog (last produced on 2023-11-17) using gapindex v2.1.2</w:t>
        </w:r>
      </w:hyperlink>
      <w:r>
        <w:t xml:space="preserve">: A new version of gapindex (</w:t>
      </w:r>
      <w:hyperlink r:id="rId96">
        <w:r>
          <w:rPr>
            <w:rStyle w:val="Hyperlink"/>
          </w:rPr>
          <w:t xml:space="preserve">v2.1.2</w:t>
        </w:r>
      </w:hyperlink>
      <w:r>
        <w:t xml:space="preserve">) was used to produced these data. There was a slight change to how subarea biomass totals are calculated that was not fully addressed in v2.1.1. The modified biomass records reflect this change.</w:t>
      </w:r>
    </w:p>
    <w:p>
      <w:pPr>
        <w:pStyle w:val="BodyText"/>
      </w:pPr>
      <w:r>
        <w:t xml:space="preserve">–</w:t>
      </w:r>
      <w:r>
        <w:t xml:space="preserve"> </w:t>
      </w:r>
      <w:hyperlink r:id="rId97">
        <w:r>
          <w:rPr>
            <w:rStyle w:val="Hyperlink"/>
          </w:rPr>
          <w:t xml:space="preserve">GAP_PRODUCTS ChangeLog (last produced on 2023-11-14) using gapindex v2.1.1</w:t>
        </w:r>
      </w:hyperlink>
      <w:r>
        <w:t xml:space="preserve">: A new version of gapindex (v2.1.1) was used to produced these data. There was a slight change to how subarea biomass totals are calculated. The modified biomass records reflect this change. New 2022 otolith data were available since the last iteration of the GAP_PRODUCTS for Aleutian Island Pacific ocean perch and northern rockifsh and Eastern Bering Sea northern rock sole. Zero-filled CPUE records for four GOA species codes (SPECIES_CODE: 21210, 30010, 30360, 77102, 98101) were added due to how the 1990 data were integrated in the last production run of GAP_PRODUCTS. Two Arctic cod (SPECIES_CODE: 21725) and one plain sculpin (SPECIES_CODE: 21371) count records were modified in the NBS data, which changes the numerical CPUE estimates for those hauls which changes the estimated population abundance and size composition for those species.</w:t>
      </w:r>
    </w:p>
    <w:p>
      <w:pPr>
        <w:pStyle w:val="BodyText"/>
      </w:pPr>
      <w:r>
        <w:t xml:space="preserve">–</w:t>
      </w:r>
      <w:r>
        <w:t xml:space="preserve"> </w:t>
      </w:r>
      <w:hyperlink r:id="rId98">
        <w:r>
          <w:rPr>
            <w:rStyle w:val="Hyperlink"/>
          </w:rPr>
          <w:t xml:space="preserve">Groundfish Assessment Program Survey Data Serving and Data Improvements</w:t>
        </w:r>
      </w:hyperlink>
      <w:r>
        <w:t xml:space="preserve">: Initial data changes brief distributed to SSMA and other partners by Ned Laman, Zack Oyafuso, and Emily Markowitz</w:t>
      </w:r>
    </w:p>
    <w:p>
      <w:pPr>
        <w:pStyle w:val="BodyText"/>
      </w:pPr>
      <w:r>
        <w:t xml:space="preserve">–</w:t>
      </w:r>
      <w:r>
        <w:t xml:space="preserve"> </w:t>
      </w:r>
      <w:hyperlink r:id="rId99">
        <w:r>
          <w:rPr>
            <w:rStyle w:val="Hyperlink"/>
          </w:rPr>
          <w:t xml:space="preserve">Run 2023-06-01 gapindex v2.1.0</w:t>
        </w:r>
      </w:hyperlink>
      <w:r>
        <w:t xml:space="preserve">: Initial compiling and planning notes</w:t>
      </w:r>
    </w:p>
    <w:bookmarkEnd w:id="100"/>
    <w:bookmarkEnd w:id="101"/>
    <w:bookmarkStart w:id="106" w:name="code-of-conduct"/>
    <w:p>
      <w:pPr>
        <w:pStyle w:val="Heading1"/>
      </w:pPr>
      <w:r>
        <w:t xml:space="preserve">4. Code of Conduct</w:t>
      </w:r>
    </w:p>
    <w:bookmarkStart w:id="105" w:name="what-are-codes-of-conduct"/>
    <w:p>
      <w:pPr>
        <w:pStyle w:val="Heading2"/>
      </w:pPr>
      <w:r>
        <w:t xml:space="preserve">4.1 What are Codes of Conduct?</w:t>
      </w:r>
    </w:p>
    <w:p>
      <w:pPr>
        <w:pStyle w:val="FirstParagraph"/>
      </w:pPr>
      <w:r>
        <w:t xml:space="preserve">Codes of Conduct are voluntary sets of rules that assist creators, developers, and users of code and data with data protection compliance and accountability in specific sectors or relating to particular processing operations.</w:t>
      </w:r>
    </w:p>
    <w:p>
      <w:pPr>
        <w:pStyle w:val="BodyText"/>
      </w:pPr>
      <w:r>
        <w:t xml:space="preserve">Codes can help organizations to ensure all participants follow best practices and rules designed specifically for their sector or processing operations, thus enhancing compliance and collaboration. They are developed and managed by an association or other body (the</w:t>
      </w:r>
      <w:r>
        <w:t xml:space="preserve"> </w:t>
      </w:r>
      <w:r>
        <w:t xml:space="preserve">‘</w:t>
      </w:r>
      <w:r>
        <w:t xml:space="preserve">Code Owner</w:t>
      </w:r>
      <w:r>
        <w:t xml:space="preserve">’</w:t>
      </w:r>
      <w:r>
        <w:t xml:space="preserve">) which is representative of a sector (or category of data controllers or processors), with the expert and sectoral knowledge of how to enhance data protection in their area.</w:t>
      </w:r>
    </w:p>
    <w:bookmarkStart w:id="104" w:name="X5c642363704a893a3daf2ea4c1fbd399a9b06a3"/>
    <w:p>
      <w:pPr>
        <w:pStyle w:val="Heading3"/>
      </w:pPr>
      <w:r>
        <w:t xml:space="preserve">4.1.1</w:t>
      </w:r>
      <w:r>
        <w:t xml:space="preserve"> </w:t>
      </w:r>
      <w:hyperlink r:id="rId102">
        <w:r>
          <w:rPr>
            <w:rStyle w:val="Hyperlink"/>
          </w:rPr>
          <w:t xml:space="preserve">Code of Conduct</w:t>
        </w:r>
      </w:hyperlink>
      <w:r>
        <w:t xml:space="preserve"> </w:t>
      </w:r>
      <w:r>
        <w:t xml:space="preserve">from the</w:t>
      </w:r>
      <w:r>
        <w:t xml:space="preserve"> </w:t>
      </w:r>
      <w:hyperlink r:id="rId103">
        <w:r>
          <w:rPr>
            <w:rStyle w:val="Hyperlink"/>
          </w:rPr>
          <w:t xml:space="preserve">nmfs-opensci GitHub</w:t>
        </w:r>
      </w:hyperlink>
      <w:r>
        <w:t xml:space="preserve">.</w:t>
      </w:r>
    </w:p>
    <w:bookmarkEnd w:id="104"/>
    <w:bookmarkEnd w:id="105"/>
    <w:bookmarkEnd w:id="106"/>
    <w:bookmarkStart w:id="115" w:name="X6fd0595446738b21bfd6ac4b4de384119440fe6"/>
    <w:p>
      <w:pPr>
        <w:pStyle w:val="Heading1"/>
      </w:pPr>
      <w:r>
        <w:t xml:space="preserve">5. NOAA Fisheries Open Science Code of Conduct</w:t>
      </w:r>
    </w:p>
    <w:p>
      <w:pPr>
        <w:pStyle w:val="FirstParagraph"/>
      </w:pPr>
      <w:r>
        <w:t xml:space="preserve">This code of conduct was developed and adapted from the Atom code of conduct in October 2021.</w:t>
      </w:r>
    </w:p>
    <w:bookmarkStart w:id="107" w:name="our-pledge"/>
    <w:p>
      <w:pPr>
        <w:pStyle w:val="Heading2"/>
      </w:pPr>
      <w:r>
        <w:t xml:space="preserve">5.1 Our Pledge</w:t>
      </w:r>
    </w:p>
    <w:p>
      <w:pPr>
        <w:pStyle w:val="FirstParagraph"/>
      </w:pPr>
      <w:r>
        <w:t xml:space="preserve">In the interest of fostering an open and welcoming environment, we as contributors and maintainers pledge to making participation in our project and our community a harassment-free experience for everyone, regardless of age, body size, disability, ethnicity, gender identity and expression, level of experience, nationality, personal appearance, race, religion, or sexual identity and orientation.</w:t>
      </w:r>
    </w:p>
    <w:bookmarkEnd w:id="107"/>
    <w:bookmarkStart w:id="108" w:name="our-standards"/>
    <w:p>
      <w:pPr>
        <w:pStyle w:val="Heading2"/>
      </w:pPr>
      <w:r>
        <w:t xml:space="preserve">5.2 Our Standards</w:t>
      </w:r>
    </w:p>
    <w:p>
      <w:pPr>
        <w:pStyle w:val="FirstParagraph"/>
      </w:pPr>
      <w:r>
        <w:t xml:space="preserve">Examples of behavior that contributes to creating a positive environment include:</w:t>
      </w:r>
    </w:p>
    <w:p>
      <w:pPr>
        <w:numPr>
          <w:ilvl w:val="0"/>
          <w:numId w:val="1009"/>
        </w:numPr>
        <w:pStyle w:val="Compact"/>
      </w:pPr>
      <w:r>
        <w:t xml:space="preserve">Using welcoming and inclusive language</w:t>
      </w:r>
    </w:p>
    <w:p>
      <w:pPr>
        <w:numPr>
          <w:ilvl w:val="0"/>
          <w:numId w:val="1009"/>
        </w:numPr>
        <w:pStyle w:val="Compact"/>
      </w:pPr>
      <w:r>
        <w:t xml:space="preserve">Being respectful of differing viewpoints and experiences</w:t>
      </w:r>
    </w:p>
    <w:p>
      <w:pPr>
        <w:numPr>
          <w:ilvl w:val="0"/>
          <w:numId w:val="1009"/>
        </w:numPr>
        <w:pStyle w:val="Compact"/>
      </w:pPr>
      <w:r>
        <w:t xml:space="preserve">Gracefully accepting constructive criticism</w:t>
      </w:r>
    </w:p>
    <w:p>
      <w:pPr>
        <w:numPr>
          <w:ilvl w:val="0"/>
          <w:numId w:val="1009"/>
        </w:numPr>
        <w:pStyle w:val="Compact"/>
      </w:pPr>
      <w:r>
        <w:t xml:space="preserve">Focusing on what is best for the community</w:t>
      </w:r>
    </w:p>
    <w:p>
      <w:pPr>
        <w:numPr>
          <w:ilvl w:val="0"/>
          <w:numId w:val="1009"/>
        </w:numPr>
        <w:pStyle w:val="Compact"/>
      </w:pPr>
      <w:r>
        <w:t xml:space="preserve">Showing empathy towards other community members</w:t>
      </w:r>
    </w:p>
    <w:p>
      <w:pPr>
        <w:pStyle w:val="FirstParagraph"/>
      </w:pPr>
      <w:r>
        <w:t xml:space="preserve">Examples of unacceptable behavior by participants include:</w:t>
      </w:r>
    </w:p>
    <w:p>
      <w:pPr>
        <w:numPr>
          <w:ilvl w:val="0"/>
          <w:numId w:val="1010"/>
        </w:numPr>
        <w:pStyle w:val="Compact"/>
      </w:pPr>
      <w:r>
        <w:t xml:space="preserve">The use of sexualized language or imagery and unwelcome sexual attention or advances</w:t>
      </w:r>
    </w:p>
    <w:p>
      <w:pPr>
        <w:numPr>
          <w:ilvl w:val="0"/>
          <w:numId w:val="1010"/>
        </w:numPr>
        <w:pStyle w:val="Compact"/>
      </w:pPr>
      <w:r>
        <w:t xml:space="preserve">Trolling, insulting/derogatory comments, and personal or political attacks</w:t>
      </w:r>
    </w:p>
    <w:p>
      <w:pPr>
        <w:numPr>
          <w:ilvl w:val="0"/>
          <w:numId w:val="1010"/>
        </w:numPr>
        <w:pStyle w:val="Compact"/>
      </w:pPr>
      <w:r>
        <w:t xml:space="preserve">Public or private harassment</w:t>
      </w:r>
    </w:p>
    <w:p>
      <w:pPr>
        <w:numPr>
          <w:ilvl w:val="0"/>
          <w:numId w:val="1010"/>
        </w:numPr>
        <w:pStyle w:val="Compact"/>
      </w:pPr>
      <w:r>
        <w:t xml:space="preserve">Publishing others’ private information, such as a physical or electronic address, without explicit permission</w:t>
      </w:r>
    </w:p>
    <w:p>
      <w:pPr>
        <w:numPr>
          <w:ilvl w:val="0"/>
          <w:numId w:val="1010"/>
        </w:numPr>
        <w:pStyle w:val="Compact"/>
      </w:pPr>
      <w:r>
        <w:t xml:space="preserve">Other conduct which could reasonably be considered inappropriate in a professional setting</w:t>
      </w:r>
    </w:p>
    <w:bookmarkEnd w:id="108"/>
    <w:bookmarkStart w:id="109" w:name="our-responsibilities"/>
    <w:p>
      <w:pPr>
        <w:pStyle w:val="Heading2"/>
      </w:pPr>
      <w:r>
        <w:t xml:space="preserve">5.3 Our Responsibilities</w:t>
      </w:r>
    </w:p>
    <w:p>
      <w:pPr>
        <w:pStyle w:val="FirstParagraph"/>
      </w:pPr>
      <w:r>
        <w:t xml:space="preserve">Project maintainers are responsible for clarifying the standards of acceptable behavior and are expected to take appropriate and fair corrective action in response to any instances of unacceptable behavior.</w:t>
      </w:r>
    </w:p>
    <w:p>
      <w:pPr>
        <w:pStyle w:val="BodyText"/>
      </w:pPr>
      <w:r>
        <w:t xml:space="preserve">Project maintainers have the right and responsibility to remove, edit, or reject comments, commits, code, wiki edits, issues, and other contributions that are not aligned to this Code of Conduct, or to ban temporarily or permanently any contributor for other behaviors that they deem inappropriate, threatening, offensive, or harmful.</w:t>
      </w:r>
    </w:p>
    <w:bookmarkEnd w:id="109"/>
    <w:bookmarkStart w:id="110" w:name="scope"/>
    <w:p>
      <w:pPr>
        <w:pStyle w:val="Heading2"/>
      </w:pPr>
      <w:r>
        <w:t xml:space="preserve">5.4 Scope</w:t>
      </w:r>
    </w:p>
    <w:p>
      <w:pPr>
        <w:pStyle w:val="FirstParagraph"/>
      </w:pPr>
      <w:r>
        <w:t xml:space="preserve">This Code of Conduct applies both within project spaces and in public spaces 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w:t>
      </w:r>
    </w:p>
    <w:bookmarkEnd w:id="110"/>
    <w:bookmarkStart w:id="111" w:name="enforcement"/>
    <w:p>
      <w:pPr>
        <w:pStyle w:val="Heading2"/>
      </w:pPr>
      <w:r>
        <w:t xml:space="preserve">5.5 Enforcement</w:t>
      </w:r>
    </w:p>
    <w:p>
      <w:pPr>
        <w:pStyle w:val="FirstParagraph"/>
      </w:pPr>
      <w:r>
        <w:t xml:space="preserve">Instances of abusive, harassing, or otherwise unacceptable behavior may be reported by contacting the project team. All complaints will be reviewed and investigated and will result in a response that is deemed necessary and appropriate to the circumstances. Further details of specific enforcement policies may be posted separately.</w:t>
      </w:r>
    </w:p>
    <w:bookmarkEnd w:id="111"/>
    <w:bookmarkStart w:id="114" w:name="attribution"/>
    <w:p>
      <w:pPr>
        <w:pStyle w:val="Heading2"/>
      </w:pPr>
      <w:r>
        <w:t xml:space="preserve">5.6 Attribution</w:t>
      </w:r>
    </w:p>
    <w:p>
      <w:pPr>
        <w:pStyle w:val="FirstParagraph"/>
      </w:pPr>
      <w:r>
        <w:t xml:space="preserve">This Code of Conduct is adapted from the</w:t>
      </w:r>
      <w:r>
        <w:t xml:space="preserve"> </w:t>
      </w:r>
      <w:hyperlink r:id="rId112">
        <w:r>
          <w:rPr>
            <w:rStyle w:val="Hyperlink"/>
          </w:rPr>
          <w:t xml:space="preserve">Contributor Covenant</w:t>
        </w:r>
      </w:hyperlink>
      <w:r>
        <w:t xml:space="preserve">, version 1.4, available at</w:t>
      </w:r>
      <w:r>
        <w:t xml:space="preserve"> </w:t>
      </w:r>
      <w:hyperlink r:id="rId113">
        <w:r>
          <w:rPr>
            <w:rStyle w:val="Hyperlink"/>
          </w:rPr>
          <w:t xml:space="preserve">https://contributor-covenant.org/version/1/4</w:t>
        </w:r>
      </w:hyperlink>
    </w:p>
    <w:bookmarkEnd w:id="114"/>
    <w:bookmarkEnd w:id="115"/>
    <w:bookmarkStart w:id="127" w:name="data-description-1"/>
    <w:p>
      <w:pPr>
        <w:pStyle w:val="Heading1"/>
      </w:pPr>
      <w:r>
        <w:t xml:space="preserve">6. Data description</w:t>
      </w:r>
    </w:p>
    <w:bookmarkStart w:id="126" w:name="data-tables"/>
    <w:p>
      <w:pPr>
        <w:pStyle w:val="Heading2"/>
      </w:pPr>
      <w:r>
        <w:t xml:space="preserve">6.1 Data tables</w:t>
      </w:r>
    </w:p>
    <w:bookmarkStart w:id="117" w:name="agecomp"/>
    <w:p>
      <w:pPr>
        <w:pStyle w:val="Heading3"/>
      </w:pPr>
      <w:r>
        <w:t xml:space="preserve">6.1.1 AGECOMP</w:t>
      </w:r>
    </w:p>
    <w:p>
      <w:pPr>
        <w:pStyle w:val="FirstParagraph"/>
      </w:pPr>
      <w:r>
        <w:t xml:space="preserve">Stratum- and region-level age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665,247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17"/>
    <w:bookmarkStart w:id="118" w:name="area"/>
    <w:p>
      <w:pPr>
        <w:pStyle w:val="Heading3"/>
      </w:pPr>
      <w:r>
        <w:t xml:space="preserve">6.1.2 AREA</w:t>
      </w:r>
    </w:p>
    <w:p>
      <w:pPr>
        <w:pStyle w:val="FirstParagraph"/>
      </w:pPr>
      <w:r>
        <w:t xml:space="preserve">Information related to the various strata, subareas, INPFC and NMFS management areas, and regions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18"/>
    <w:bookmarkStart w:id="119" w:name="biomass"/>
    <w:p>
      <w:pPr>
        <w:pStyle w:val="Heading3"/>
      </w:pPr>
      <w:r>
        <w:t xml:space="preserve">6.1.3 BIOMASS</w:t>
      </w:r>
    </w:p>
    <w:p>
      <w:pPr>
        <w:pStyle w:val="FirstParagraph"/>
      </w:pPr>
      <w:r>
        <w:t xml:space="preserve">Stratum/subarea/region-level mean CPUE (weight and numbers), total biomass, and total abundance with associated variances.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19"/>
    <w:bookmarkStart w:id="120" w:name="cpue"/>
    <w:p>
      <w:pPr>
        <w:pStyle w:val="Heading3"/>
      </w:pPr>
      <w:r>
        <w:t xml:space="preserve">6.1.4 CPUE</w:t>
      </w:r>
    </w:p>
    <w:p>
      <w:pPr>
        <w:pStyle w:val="FirstParagraph"/>
      </w:pPr>
      <w:r>
        <w:t xml:space="preserve">Haul-level zero-filled weight and numerical catch-per-unit-effort.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21,360,338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20"/>
    <w:bookmarkStart w:id="121" w:name="sizecomp"/>
    <w:p>
      <w:pPr>
        <w:pStyle w:val="Heading3"/>
      </w:pPr>
      <w:r>
        <w:t xml:space="preserve">6.1.5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3,239,488</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21"/>
    <w:bookmarkStart w:id="122" w:name="species_year"/>
    <w:p>
      <w:pPr>
        <w:pStyle w:val="Heading3"/>
      </w:pPr>
      <w:r>
        <w:t xml:space="preserve">6.1.6 SPECIES_YEAR</w:t>
      </w:r>
    </w:p>
    <w:p>
      <w:pPr>
        <w:pStyle w:val="FirstParagraph"/>
      </w:pPr>
      <w:r>
        <w:t xml:space="preserve">This is a table</w:t>
      </w:r>
    </w:p>
    <w:p>
      <w:pPr>
        <w:pStyle w:val="BodyText"/>
      </w:pPr>
      <w:r>
        <w:t xml:space="preserve">Number of rows: 18</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22"/>
    <w:bookmarkStart w:id="123" w:name="stratum_groups"/>
    <w:p>
      <w:pPr>
        <w:pStyle w:val="Heading3"/>
      </w:pPr>
      <w:r>
        <w:t xml:space="preserve">6.1.7 STRATUM_GROUPS</w:t>
      </w:r>
    </w:p>
    <w:p>
      <w:pPr>
        <w:pStyle w:val="FirstParagraph"/>
      </w:pPr>
      <w:r>
        <w:t xml:space="preserve">Lookup table for which strata are contained within a given subarea, INPFC or NMFS management area, or region for the Aleutian Islands, Gulf of Alaska, and Bering Sea shelf and slope bottom trawl surveys.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23"/>
    <w:bookmarkStart w:id="124" w:name="survey_design"/>
    <w:p>
      <w:pPr>
        <w:pStyle w:val="Heading3"/>
      </w:pPr>
      <w:r>
        <w:t xml:space="preserve">6.1.8 SURVEY_DESIGN</w:t>
      </w:r>
    </w:p>
    <w:p>
      <w:pPr>
        <w:pStyle w:val="FirstParagraph"/>
      </w:pPr>
      <w:r>
        <w:t xml:space="preserve">This table contains for a given survey (via SURVEY_DEFINITION_ID) and survey year (YEAR), which version (DESIGN_YEAR) of the AREA_IDs that were used to calculate the various standard data 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24"/>
    <w:bookmarkStart w:id="125" w:name="taxon_groups"/>
    <w:p>
      <w:pPr>
        <w:pStyle w:val="Heading3"/>
      </w:pPr>
      <w:r>
        <w:t xml:space="preserve">6.1.9 TAXON_GROUPS</w:t>
      </w:r>
    </w:p>
    <w:p>
      <w:pPr>
        <w:pStyle w:val="FirstParagraph"/>
      </w:pPr>
      <w:r>
        <w:t xml:space="preserve">GAP_PRODUCTS.TAXONOMIC_CLASSIFICATION subsetted for taxonomic classifications accepted by the GAP bottom trawl survey and added GROUP_CODE to denote taxonomic aggregations.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2,777</w:t>
      </w:r>
    </w:p>
    <w:p>
      <w:pPr>
        <w:pStyle w:val="BodyText"/>
      </w:pPr>
      <w:r>
        <w:t xml:space="preserve">Number of columns: 22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INFRACLASS_TAXON</w:t>
      </w:r>
    </w:p>
    <w:p>
      <w:pPr>
        <w:pStyle w:val="BodyText"/>
      </w:pPr>
      <w:r>
        <w:t xml:space="preserve">Infraclass phylogenetic rank</w:t>
      </w:r>
    </w:p>
    <w:p>
      <w:pPr>
        <w:pStyle w:val="BodyText"/>
      </w:pPr>
      <w:r>
        <w:t xml:space="preserve">category</w:t>
      </w:r>
    </w:p>
    <w:p>
      <w:pPr>
        <w:pStyle w:val="BodyText"/>
      </w:pPr>
      <w:r>
        <w:t xml:space="preserve">VARCHAR2(255 BYTE)</w:t>
      </w:r>
    </w:p>
    <w:p>
      <w:pPr>
        <w:pStyle w:val="BodyText"/>
      </w:pPr>
      <w:r>
        <w:t xml:space="preserve">Infraclass phylogenetic rank. Phylogenetic latin rank of infraclass of a given speices.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bookmarkEnd w:id="125"/>
    <w:bookmarkEnd w:id="126"/>
    <w:bookmarkEnd w:id="127"/>
    <w:bookmarkStart w:id="128" w:name="universal-column-metadata"/>
    <w:p>
      <w:pPr>
        <w:pStyle w:val="Heading1"/>
      </w:pPr>
      <w:r>
        <w:t xml:space="preserve">7. Universal Column Metadata</w:t>
      </w:r>
    </w:p>
    <w:p>
      <w:pPr>
        <w:pStyle w:val="FirstParagraph"/>
      </w:pPr>
      <w:r>
        <w:t xml:space="preserve">This table is used to string together the various field comments for the tables in GAP_PRODUCTS.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name from data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Descriptive column 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Oracle data type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Column description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ABUNDANCE_HAUL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Design-based index approved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this haul was conducted in a standard manner and thus used for design-based index estimates (TRUE) or not (FALSE).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ACCESSORIES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accessories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accessories used on net. For a complete list of accessories ID key codes, review the [code books](https://www.fisheries.noaa.gov/resource/document/groundfish-survey-species-code-manual-and-data-codes-manual).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action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action taken to alter current database record</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active/inactive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a vessel is active (TRUE) or not (FALSE).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age bin (yrs)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AGENCY_ACRONYM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Acronym of listed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agencies that are affiliated with the Alaska bottom trawl survey. The column agency_acronym is associated with the agency_short and agency_long columns.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Affiliated agency ID key code.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name of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Full official name of affiliated agencies to the Alaska bottom trawl survey. The column agency_long is associated with the agency_acronym and agency_short columns.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AGENCY_SHORT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Agency shorthand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sort version of the full official name of affiliated agencies to the Alaska bottom trawl survey. The column agency_short is associated with the agency_acronym and agency_long columns.</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Aging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 code corresponding to the method of age determination. For a complete list of age determination codes, review the [code books](https://www.fisheries.noaa.gov/resource/document/groundfish-survey-species-code-manual-and-data-codes-manual).</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AGE_DETERMINATION_METHODS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determination method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unique ID used to identify this age determination method.</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AGE_YEAR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 bin of a taxon in years estimated by the age comp estimate.</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polygon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key code for each statistical area used to produce production estimates (e.g., biomass, population, age comps, length comps). Each area ID is unique within each survey.</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AREA_ID_FOOTPRINT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footprint, usually equivalent to the SURVEY_DEFINITION_ID with the exception of the Standard and Standard +NW survey footprints in the Eastern Bering Sea shelf bottom trawl survey</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in square kilometers.</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Descriptive name of each AREA_ID. These names often identify the region, depth ranges, or other regional information for the area ID.</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swept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area the net covered while the net was fishing (kilometers squared), defined as the distance fished times the net width.</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type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type of stratum that AREA_ID represents. Types include: STRATUM (the smallest building-block unit of area in these surveys), REGION, DEPTH, SUBAREA, INPFC BY DEPTH, INPFC, SUBAREA BY DEPTH, REGULATORY AREA, NMFS STATISTICAL AREA.</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total biomass.</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biomass variance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variance associated with the total biomass.</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temperature (tenths of a degree Celsius); NA indicates removed or missing values.</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Seafloor bottom 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type on sea floor at haul location. For a complete list of bottom type ID key codes, review the [code books](https://www.fisheries.noaa.gov/resource/document/groundfish-survey-species-code-manual-and-data-codes-manual).</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CATALOG_NUM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Catalog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Museum catalog number associated with record</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observation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year, and catch observation combination.</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classification rank 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classification group rank for a given species.</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class of a given species.</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COLLECTED_BY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Person who collected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Initials of person who collected specimen in the field</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Comments regarding row observation.</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common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common name of the marine organism associated with the scientific_name and species_code columns. For a complete species list, review the [code books](https://www.fisheries.noaa.gov/resource/document/groundfish-survey-species-code-manual-and-data-codes-manual).</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whole number resolution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whole number of individuals caught in haul or samples collected.</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 ID key code of where a vessel, for example, may be from. For a complete list of country ID key codes, review the [code books](https://www.fisheries.noaa.gov/resource/document/groundfish-survey-species-code-manual-and-data-codes-manual).</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hectares).</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CPUE (kg/km2)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weight (kilograms) per unit effort (area swept by the net, units square kilometers).</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weight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catch weight (kilograms) per unit effort (area swept by the net, units squared kilometers).</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CPUE_KGKM2_VAR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weight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catch weight (kilograms) per unit effort (area swept by the net, units squared kilometers).</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(no/ha)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hectare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hectares).</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CPUE (no/km2)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Numerical catch per unit effort (area swept by the net, units square kilometers).</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numeric CPUE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mean of numerical catch per unit effort (area swept by the net, units square kilometers).</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CPUE_NOKM2_VAR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the mean numeric CPUE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per kilometers squared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variance of mean numerical catch per unit effort (area swept by the net, units square kilometers).</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Coordinate reference system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coordinate reference system (CRS) that shapefiles were created in or areas (like AREA_KM2) are calculated in, as defined by https://spatialreference.org/ (e.g., "+proj=longlat", "EPSG:3338").</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six-digit integer identifying the cruise number of the form: YYYY99 (where YYYY = year of the cruise; 99 = 2-digit number and is sequential; 01 denotes the first cruise that vessel made in this year, 02 is the second, etc.).</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Cruise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Unique integer ID assigned to each survey, vessel, and year combination.</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 source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database source, either ITIS or WoRMS.</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DATABASE_ID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in database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ID key code of a species in the taxonomic "DATABASE" source.</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event (e.g., cruise).</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end of the event (e.g., cruise).</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(YYYY-MM-DD) of the beginning of the event (e.g., cruise).</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haul. All dates and times are in Alaska time (AKDT) of Anchorage, AK, USA (UTC/GMT -8 hours).</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date and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end of the haul. All dates and times are in Alaska time (AKDT) of Anchorage, AK, USA (UTC/GMT -8 hours).</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DATE_TIME_START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date and time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MM/DD/YYYY HH::MM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TIMESTAMP</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date (MM/DD/YYYY) and time (HH:MM) of the beginning of the haul. All dates and times are in Alaska time (AKDT) of Anchorage, AK, USA (UTC/GMT -8 hours).</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DEPTH_GEAR_M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of gear (meters).</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Bottom depth (meters).</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DEPTH_MAX_M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maximum depth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depth (meters).</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DEPTH_MIN_M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ID minimum depth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Minimum depth (meters).</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row observation.</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DESIGN_YEAR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ID associated with a given value AREA_ID. This field describes the changes in the survey design over time.</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fished (km)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Distance the net fished (thousands of kilometers).</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dummy</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Tow duration (decimal 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the elapsed time between start and end of a haul (decimal hours).</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family of a given species.</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specimen identification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Field identification for the vouchered specimen</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 of observation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Frequency, or count, of an observation.</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the net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gear used on net. For a complete list of gear ID key codes, review the [code books](https://www.fisheries.noaa.gov/resource/document/groundfish-survey-species-code-manual-and-data-codes-manual).</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GEAR_DEPTH_M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depth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Depth gear was deployed at (tenths of a meter). Gear depth plus net height equals bottom depth.</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trawl or gear deployed. For a complete list of vessel gear type ID key codes, review the [code books](https://www.fisheries.noaa.gov/resource/document/groundfish-survey-species-code-manual-and-data-codes-manual).</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Gear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Temperature recorded by net gear (tenths of a degree Celsius); NA indicates removed or missing values.</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Genus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genus of a given species.</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GONAD_G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gonads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gonads (grams).</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GROUP_CODE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or Complex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Equivalent to the SPECIES_CODE if the taxon is reported as a single taxon in GAP_PRODUCTS, otherwise denotes a SPECIES_CODE of a higher taxonomic group to which the taxon is aggregated in the GAP_PRODUCTS CPUE and BIOMASS tables.</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number uniquely identifies a sampling event (haul) within a cruise. It is a sequential number, in chronological order of occurrence.</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is a unique numeric identifier assigned to each (vessel, cruise, and haul) combination.</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sampling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haul sampling method. For a complete list of haul type ID key codes, review the [code books](https://www.fisheries.noaa.gov/resource/document/groundfish-survey-species-code-manual-and-data-codes-manual).</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Lowest taxonomic rank of a given species entry.</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Infraclass phylogenetic rank. Phylogenetic latin rank of infraclass of a given speices.</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Infraorder phylogenetic rank. Phylogenetic latin rank of infraorder of a given speices.</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Integrated taxonomic information system (ITIS) serial number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Integrated Taxonomic Information System (https://itis.gov/).</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Kingdom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kingdom of a given species.</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latitude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end of the haul.</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latitude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Latitude (one hundred thousandth of a decimal degree) of the start of the haul.</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a specimen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millimeters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bin in millimeters. A length of -9 indicates cases where no lengths were collected within a stratum for a species/year, even though catch numbers were recorded.</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LENGTH_MM_MEAN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 length (millimeters)</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LENGTH_MM_SD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deviation of length at age weighted by numbers at 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Variance of mean length.</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How the taxon was measured (e.g., fork length, carapace width). For a complete list of length_type ID key codes, review the [code books](https://www.fisheries.noaa.gov/resource/document/groundfish-survey-species-code-manual-and-data-codes-manual).</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End longitude (decimal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end of the haul.</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Start longitude (decimal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decimal degrees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Longitude (one hundred thousandth of a decimal degree) of the start of the haul.</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MATURITY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maturity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maturity code or the condition identified by the maturity code.</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column in a table.</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METADATA_COLNAME_DESC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description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Description of the column.</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METADATA_COLNAME_LONG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Column name spelled 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for the column.</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METADATA_DATATYPE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datatype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Oracle data type of data column.</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Table metadata sentence.</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 sentence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table metadata sentence.</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METADATA_SENTENCE_TYPE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Sentence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 of sentence to have in table metadata.</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METADATA_UNITS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VARCHAR2(4000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Units of the column.</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height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footrope and headrope of the trawl.</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NET_MEASURED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measured during 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the net was measured (TRUE) or not (FALSE) by wheelhouse and marport programs during the haul.</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 width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Measured or estimated distance (meters) between wingtips of the trawl.</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specimen identification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Confirmed taxonomist identification of the vouchered specimen</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new species name</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New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Updated taxonomic name</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counts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count data.</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N_HAUL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 hauls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N_LENGTH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taxon lengths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length data.</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sample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sample collection.</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N_SPECIMENS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lot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 of specimens in the voucher lot</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N_WEIGHT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Hauls with catch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number of hauls with positive catch biomass.</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associated with old species name</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OLD_SPECIES_NAME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Old species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name previously used in the database</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order of a given species.</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Haul performance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This denotes what, if any, issues arose during the haul. For more information, review the [code books](https://www.fisheries.noaa.gov/resource/document/groundfish-survey-species-code-manual-and-data-codes-manual).</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Phylum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phylum of a given species.</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binary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binary (WKB) representation of geometry for a AREA_JOIN polygon. WKB is used to transfer and store the same information in a more compact form convenient for computer processing but that is not human-readable.</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POLYGON_WKT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Polygon well known 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code string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Well-known text (WKT) representation of geometry for a AREA_JOIN polygon. WKT is a text markup language for representing vector geometry objects.</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caught in the survey for a species, group, or total for a given survey.</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POPULATION_VAR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Estimated population variance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estimated population variance caught in the survey for a species, group, or total for a given survey.</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PRESERVATIVE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stored 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Chemical specimen currently stored in</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PRINCIPAL_INVESTIGATOR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Principle investigator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First and last name of principal investigator for a project.</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Title of special project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title.</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PROJECT_TITLE_SHORT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 title of special project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Special project short title (short version of PROJECT_TITLE).</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RANK_ID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taxonomic rank of a taxon identification.</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Reason for taxonomic change; pulled directly from online database (i.e. WoRMS or ITIS)</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Sampling information on how the taxon was sampled. For a complete list of length_type ID key codes, review the [code books](https://www.fisheries.noaa.gov/resource/document/groundfish-survey-species-code-manual-and-data-codes-manual).</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scientific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scientific name of the organism associated with the common_name and species_code columns. For a complete taxon list, review the [code books](https://www.fisheries.noaa.gov/resource/document/groundfish-survey-species-code-manual-and-data-codes-manual).</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 of a specimen where "1" = "Male", "2" = "Female", "3" = Unsexed.</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species code of the organism associated with the common_name and scientific_name columns. For a complete species list, review the [code books](https://www.fisheries.noaa.gov/resource/document/groundfish-survey-species-code-manual-and-data-codes-manual).</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SPECIES_NAME_ACCEPTED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taxonomic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used in taxonomic "DATABASE" column.</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SPECIES_NAME_SURVEY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used in survey data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Scientific name of species historically or currently used in the survey.</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unique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Each individual examined must have a number assigned to it that is unique within each haul (0001 to 9999), though specimen numbers may be repeated between hauls</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SPECIMEN_SAMPLE_TYPE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sample type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specimen sample type ID key code as defined in the RACE_DATA.SPECIMEN_SAMPLE_TYPES table. For a complete list of Specimen sample type ID key codes, review the [code books](https://www.fisheries.noaa.gov/resource/document/groundfish-survey-species-code-manual-and-data-codes-manual).</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SPECIMEN_SUBSAMPLE_METHOD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subsample method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 a complete list of specimen subsample method ID key codes, review the [code books](https://www.fisheries.noaa.gov/resource/document/groundfish-survey-species-code-manual-and-data-codes-manual).</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abbreviation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 abbreviated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Abbreviated survey names. The column srvy is associated with the survey and survey_definition_id columns. Northern Bering Sea (NBS), Southeastern Bering Sea (EBS), Bering Sea Slope (BSS), Gulf of Alaska (GOA), Aleutian Islands (AI).</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STANDARD_LENGTH_MM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specimens (mm)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Standard length of specimen or range of lengths if multiple specimens in lot; measured by taxonomists in lab</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Station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Alpha-numeric designation for the station established in the design of a survey.</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Stratum 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RACE database statistical area for analyzing data. Strata were designed using bathymetry and other geographic and habitat-related elements. The strata are unique to each survey region. Stratum of value 0 indicates experimental tows.</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Subclass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subclass of a given species.</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Subfamily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subfamily of a given species.</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SUBMISSION_DATE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YYYY-MM-DD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 special projects were due to be submitted for the upcoming survey season.</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suborder of a given species.</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Subphylum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subphylum of a given species.</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Superclass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superclass of a given species.</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SUPERFAMILY_TAXON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Superfamily phylogenetic rank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superfamily of a given species.</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SUPERORDER_TAXON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Superorder phylogenetic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Phylogenetic latin rank of superorder of a given species.</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degrees Celsius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Surface temperature (tenths of a degree Celsius); NA indicates removed or missing values.</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and description of survey. The column survey is associated with the srvy and survey_definition_id columns.</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 [code books](https://www.fisheries.noaa.gov/resource/document/groundfish-survey-species-code-manual-and-data-codes-manual).</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ID raw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survey ID uniquely identifies a survey instance.</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name official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Long name of the survey conducted</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SURVEY_SPECIES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used in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Designates whether or not species name is accepted/actively used in the RACE surveys</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Taxonomist(s) who re-identified specimen(s)</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TAXON_CONFIDENCE_CODE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 confidence rating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category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Confidence in the ability of the survey team to correctly identify the taxon to the specified level, based solely on identification skill (e.g., not likelihood of a taxon being caught at that station on a location-by-location basis). Quality codes follow: **High**: High confidence and consistency. Taxonomy is stable and reliable at this level, and field identification characteristics are well known and reliable. **Moderate**: Moderate confidence. Taxonomy may be questionable at this level, or field identification characteristics may be variable and difficult to assess consistently. **Low**: Low confidence. Taxonomy is incompletely known, or reliable field identification characteristics are unknown. Documentation: [Species identification confidence in the eastern Bering Sea shelf survey (1982-2008)](http://apps-afsc.fisheries.noaa.gov/Publications/ProcRpt/PR2009-04.pdf), [Species identification confidence in the eastern Bering Sea slope survey (1976-2010)](http://apps-afsc.fisheries.noaa.gov/Publications/ProcRpt/PR2014-05.pdf), and [Species identification confidence in the Gulf of Alaska and Aleutian Islands surveys (1980-2011)](http://apps-afsc.fisheries.noaa.gov/Publications/ProcRpt/PR2014-01.pdf).</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Trawlable stations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BINARY_DOUBLE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Logical, describing if stations are trawlable (TRUE) or not (FALSE).</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VESSEL_CALLSIGN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call sign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 call sign is a designated sequence of letters and numbers that are assigned when a vessel, whether it be a sailing yacht, motor yacht, rib or commercial vessel, receives its Ship Radio Licence. The vessel also receives its MMSI number, so that each vessel is uniquely identified.</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VESSEL_COAST_GUARD_NUMBER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coast guard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Official Identification number as defined by www.dco.uscg.mil. The Official Number (O/N) is the 6 or 7 digit number awarded to the vessel at the time it is first documented with the US Coast Guard. This number remains with the vessel indefinitely and should be marked in accordance with 46 CFR 67.121.</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VESSEL_IMO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international maritime organization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International Maritime Organization (IMO) number consists of the letters "IMO" followed by a unique, seven-digit number: the pattern is "NNNNNNN", where N is a single-digit number, e.g., "1234567"</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length (m)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length of vessel in meters.</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VESSEL_MMSI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maritime mobile service identities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Maritime Mobile Service Identities (MMSIs) are nine-digit numbers used by maritime digital selective calling (DSC), automatic identification systems (AIS) and certain other equipment to uniquely identify a ship or a coast radio station.</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name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the vessel used to collect data for that haul. The column vessel_name is associated with the vessel_id column. Note that it is possible for a vessel to have a new name but the same vessel id number. For a complete list of vessel ID key codes, review the [code books](https://www.fisheries.noaa.gov/resource/document/groundfish-survey-species-code-manual-and-data-codes-manual).</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owner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text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VARCHAR2(255 BYTE)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 of vessel owner or company.</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VESSEL_TONNAGE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Vessel tonnage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metric tons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tonnage of vessel in metric tons.</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Voucher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voucher number of the specimen within a single haul</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Specimen weight (g)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grams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of specimen (grams).</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or taxon weight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kilograms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Weight (thousandths of a kilogram) of individuals in a haul by taxon.</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WIRE_LENGTH_M</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Trawl wire length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meters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Length of wire deployed during a given haul in meters.</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World register of marine species (WoRMS) taxonomic serial number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ID key code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 code as identified in the World Register of Marine Species (WoRMS) (https://www.marinespecies.org/).</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Survey 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NUMBER(10,0)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the observation (survey) was collected.</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YEAR_CHANGED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numeric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 change implemented in database</w:t>
            </w:r>
          </w:p>
        </w:tc>
      </w:tr>
    </w:tbl>
    <w:bookmarkEnd w:id="128"/>
    <w:bookmarkStart w:id="146" w:name="data-description-2"/>
    <w:p>
      <w:pPr>
        <w:pStyle w:val="Heading1"/>
      </w:pPr>
      <w:r>
        <w:t xml:space="preserve">8. Data description</w:t>
      </w:r>
    </w:p>
    <w:p>
      <w:pPr>
        <w:pStyle w:val="FirstParagraph"/>
      </w:pPr>
      <w:hyperlink r:id="rId129">
        <w:r>
          <w:rPr>
            <w:rStyle w:val="Hyperlink"/>
          </w:rPr>
          <w:t xml:space="preserve">AKFIN Answers</w:t>
        </w:r>
      </w:hyperlink>
      <w:r>
        <w:t xml:space="preserve"> </w:t>
      </w:r>
      <w:r>
        <w:t xml:space="preserve">is an Oracle BI tool used for distributing data to stock assessors and other users. Usernames and passwords are distinct from direct AKFIN database credentials.</w:t>
      </w:r>
    </w:p>
    <w:bookmarkStart w:id="145" w:name="data-tables-1"/>
    <w:p>
      <w:pPr>
        <w:pStyle w:val="Heading2"/>
      </w:pPr>
      <w:r>
        <w:t xml:space="preserve">8.1 Data tables</w:t>
      </w:r>
    </w:p>
    <w:bookmarkStart w:id="130" w:name="akfin_agecomp"/>
    <w:p>
      <w:pPr>
        <w:pStyle w:val="Heading3"/>
      </w:pPr>
      <w:r>
        <w:t xml:space="preserve">8.1.1 AKFIN_AGECOMP</w:t>
      </w:r>
    </w:p>
    <w:p>
      <w:pPr>
        <w:pStyle w:val="FirstParagraph"/>
      </w:pPr>
      <w:r>
        <w:t xml:space="preserve">Mirror of GAP_PRODUCTS.AGECOMP.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680,094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AREA_ID_FOOTPRINT</w:t>
      </w:r>
    </w:p>
    <w:p>
      <w:pPr>
        <w:pStyle w:val="BodyText"/>
      </w:pPr>
      <w:r>
        <w:t xml:space="preserve">Survey Footprint</w:t>
      </w:r>
    </w:p>
    <w:p>
      <w:pPr>
        <w:pStyle w:val="BodyText"/>
      </w:pPr>
      <w:r>
        <w:t xml:space="preserve">text</w:t>
      </w:r>
    </w:p>
    <w:p>
      <w:pPr>
        <w:pStyle w:val="BodyText"/>
      </w:pPr>
      <w:r>
        <w:t xml:space="preserve">VARCHAR2(4000 BYTE)</w:t>
      </w:r>
    </w:p>
    <w:p>
      <w:pPr>
        <w:pStyle w:val="BodyText"/>
      </w:pPr>
      <w:r>
        <w:t xml:space="preserve">Survey footprint, usually equivalent to the SURVEY_DEFINITION_ID with the exception of the Standard and Standard +NW survey footprints in the Eastern Bering Sea shelf bottom trawl survey</w:t>
      </w:r>
    </w:p>
    <w:bookmarkEnd w:id="130"/>
    <w:bookmarkStart w:id="131" w:name="akfin_area"/>
    <w:p>
      <w:pPr>
        <w:pStyle w:val="Heading3"/>
      </w:pPr>
      <w:r>
        <w:t xml:space="preserve">8.1.2 AKFIN_AREA</w:t>
      </w:r>
    </w:p>
    <w:p>
      <w:pPr>
        <w:pStyle w:val="FirstParagraph"/>
      </w:pPr>
      <w:r>
        <w:t xml:space="preserve">Mirror of GAP_PRODUCTS.AREA.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395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AREA_TYPE</w:t>
      </w:r>
    </w:p>
    <w:p>
      <w:pPr>
        <w:pStyle w:val="BodyText"/>
      </w:pPr>
      <w:r>
        <w:t xml:space="preserve">Area ID type description</w:t>
      </w:r>
    </w:p>
    <w:p>
      <w:pPr>
        <w:pStyle w:val="BodyText"/>
      </w:pPr>
      <w:r>
        <w:t xml:space="preserve">category</w:t>
      </w:r>
    </w:p>
    <w:p>
      <w:pPr>
        <w:pStyle w:val="BodyText"/>
      </w:pPr>
      <w:r>
        <w:t xml:space="preserve">VARCHAR2(255 BYTE)</w:t>
      </w:r>
    </w:p>
    <w:p>
      <w:pPr>
        <w:pStyle w:val="BodyText"/>
      </w:pPr>
      <w:r>
        <w:t xml:space="preserve">The type of stratum that AREA_ID represents. Types include: STRATUM (the smallest building-block unit of area in these surveys), REGION, DEPTH, SUBAREA, INPFC BY DEPTH, INPFC, SUBAREA BY DEPTH, REGULATORY AREA, NMFS STATISTICAL AREA.</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AREA_KM2</w:t>
      </w:r>
    </w:p>
    <w:p>
      <w:pPr>
        <w:pStyle w:val="BodyText"/>
      </w:pPr>
      <w:r>
        <w:t xml:space="preserve">Area (km2)</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bookmarkEnd w:id="131"/>
    <w:bookmarkStart w:id="132" w:name="akfin_biomass"/>
    <w:p>
      <w:pPr>
        <w:pStyle w:val="Heading3"/>
      </w:pPr>
      <w:r>
        <w:t xml:space="preserve">8.1.3 AKFIN_BIOMASS</w:t>
      </w:r>
    </w:p>
    <w:p>
      <w:pPr>
        <w:pStyle w:val="FirstParagraph"/>
      </w:pPr>
      <w:r>
        <w:t xml:space="preserve">Mirror of GAP_PRODUCTS.BIOMASS.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2,656,482</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CPUE_NOKM2_MEAN</w:t>
      </w:r>
    </w:p>
    <w:p>
      <w:pPr>
        <w:pStyle w:val="BodyText"/>
      </w:pPr>
      <w:r>
        <w:t xml:space="preserve">Mean numeric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N_HAUL</w:t>
      </w:r>
    </w:p>
    <w:p>
      <w:pPr>
        <w:pStyle w:val="BodyText"/>
      </w:pPr>
      <w:r>
        <w:t xml:space="preserve">Valid hauls</w:t>
      </w:r>
    </w:p>
    <w:p>
      <w:pPr>
        <w:pStyle w:val="BodyText"/>
      </w:pPr>
      <w:r>
        <w:t xml:space="preserve">count</w:t>
      </w:r>
    </w:p>
    <w:p>
      <w:pPr>
        <w:pStyle w:val="BodyText"/>
      </w:pPr>
      <w:r>
        <w:t xml:space="preserve">NUMBER(38,0)</w:t>
      </w:r>
    </w:p>
    <w:p>
      <w:pPr>
        <w:pStyle w:val="BodyText"/>
      </w:pPr>
      <w:r>
        <w:t xml:space="preserve">Total number of hauls.</w:t>
      </w:r>
    </w:p>
    <w:p>
      <w:pPr>
        <w:pStyle w:val="BodyText"/>
      </w:pPr>
      <w:r>
        <w:t xml:space="preserve">N_WEIGHT</w:t>
      </w:r>
    </w:p>
    <w:p>
      <w:pPr>
        <w:pStyle w:val="BodyText"/>
      </w:pPr>
      <w:r>
        <w:t xml:space="preserve">Hauls with catch</w:t>
      </w:r>
    </w:p>
    <w:p>
      <w:pPr>
        <w:pStyle w:val="BodyText"/>
      </w:pPr>
      <w:r>
        <w:t xml:space="preserve">count</w:t>
      </w:r>
    </w:p>
    <w:p>
      <w:pPr>
        <w:pStyle w:val="BodyText"/>
      </w:pPr>
      <w:r>
        <w:t xml:space="preserve">NUMBER(38,0)</w:t>
      </w:r>
    </w:p>
    <w:p>
      <w:pPr>
        <w:pStyle w:val="BodyText"/>
      </w:pPr>
      <w:r>
        <w:t xml:space="preserve">Total number of hauls with positive catch biomass.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N_LENGTH</w:t>
      </w:r>
    </w:p>
    <w:p>
      <w:pPr>
        <w:pStyle w:val="BodyText"/>
      </w:pPr>
      <w:r>
        <w:t xml:space="preserve">Hauls with taxon lengths</w:t>
      </w:r>
    </w:p>
    <w:p>
      <w:pPr>
        <w:pStyle w:val="BodyText"/>
      </w:pPr>
      <w:r>
        <w:t xml:space="preserve">count</w:t>
      </w:r>
    </w:p>
    <w:p>
      <w:pPr>
        <w:pStyle w:val="BodyText"/>
      </w:pPr>
      <w:r>
        <w:t xml:space="preserve">NUMBER(38,0)</w:t>
      </w:r>
    </w:p>
    <w:p>
      <w:pPr>
        <w:pStyle w:val="BodyText"/>
      </w:pPr>
      <w:r>
        <w:t xml:space="preserve">Total number of hauls with length data.</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bookmarkEnd w:id="132"/>
    <w:bookmarkStart w:id="133" w:name="akfin_catch"/>
    <w:p>
      <w:pPr>
        <w:pStyle w:val="Heading3"/>
      </w:pPr>
      <w:r>
        <w:t xml:space="preserve">8.1.4 AKFIN_CATCH</w:t>
      </w:r>
    </w:p>
    <w:p>
      <w:pPr>
        <w:pStyle w:val="FirstParagraph"/>
      </w:pPr>
      <w:r>
        <w:t xml:space="preserve">Catch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973,540</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CATCHJOIN</w:t>
      </w:r>
    </w:p>
    <w:p>
      <w:pPr>
        <w:pStyle w:val="BodyText"/>
      </w:pPr>
      <w:r>
        <w:t xml:space="preserve">Catch observation ID</w:t>
      </w:r>
    </w:p>
    <w:p>
      <w:pPr>
        <w:pStyle w:val="BodyText"/>
      </w:pPr>
      <w:r>
        <w:t xml:space="preserve">ID key code</w:t>
      </w:r>
    </w:p>
    <w:p>
      <w:pPr>
        <w:pStyle w:val="BodyText"/>
      </w:pPr>
      <w:r>
        <w:t xml:space="preserve">NUMBER(38,0)</w:t>
      </w:r>
    </w:p>
    <w:p>
      <w:pPr>
        <w:pStyle w:val="BodyText"/>
      </w:pPr>
      <w:r>
        <w:t xml:space="preserve">Unique integer ID assigned to each survey, vessel, year, and catch observation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bookmarkEnd w:id="133"/>
    <w:bookmarkStart w:id="134" w:name="akfin_cpue"/>
    <w:p>
      <w:pPr>
        <w:pStyle w:val="Heading3"/>
      </w:pPr>
      <w:r>
        <w:t xml:space="preserve">8.1.5 AKFIN_CPUE</w:t>
      </w:r>
    </w:p>
    <w:p>
      <w:pPr>
        <w:pStyle w:val="FirstParagraph"/>
      </w:pPr>
      <w:r>
        <w:t xml:space="preserve">Mirror of GAP_PRODUCTS.CPUE.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21,848,430</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bookmarkEnd w:id="134"/>
    <w:bookmarkStart w:id="135" w:name="akfin_cruise"/>
    <w:p>
      <w:pPr>
        <w:pStyle w:val="Heading3"/>
      </w:pPr>
      <w:r>
        <w:t xml:space="preserve">8.1.6 AKFIN_CRUISE</w:t>
      </w:r>
    </w:p>
    <w:p>
      <w:pPr>
        <w:pStyle w:val="FirstParagraph"/>
      </w:pPr>
      <w:r>
        <w:t xml:space="preserve">Cruise data for the five standard GAP bottom trawl regions.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174</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bookmarkEnd w:id="135"/>
    <w:bookmarkStart w:id="136" w:name="akfin_haul"/>
    <w:p>
      <w:pPr>
        <w:pStyle w:val="Heading3"/>
      </w:pPr>
      <w:r>
        <w:t xml:space="preserve">8.1.7 AKFIN_HAUL</w:t>
      </w:r>
    </w:p>
    <w:p>
      <w:pPr>
        <w:pStyle w:val="FirstParagraph"/>
      </w:pPr>
      <w:r>
        <w:t xml:space="preserve">Standard GAP bottom trawl haul (station)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34,263</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HAUL_TYPE</w:t>
      </w:r>
    </w:p>
    <w:p>
      <w:pPr>
        <w:pStyle w:val="BodyText"/>
      </w:pPr>
      <w:r>
        <w:t xml:space="preserve">Haul sampling type</w:t>
      </w:r>
    </w:p>
    <w:p>
      <w:pPr>
        <w:pStyle w:val="BodyText"/>
      </w:pPr>
      <w:r>
        <w:t xml:space="preserve">ID key code</w:t>
      </w:r>
    </w:p>
    <w:p>
      <w:pPr>
        <w:pStyle w:val="BodyText"/>
      </w:pPr>
      <w:r>
        <w:t xml:space="preserve">NUMBER(38,0)</w:t>
      </w:r>
    </w:p>
    <w:p>
      <w:pPr>
        <w:pStyle w:val="BodyText"/>
      </w:pPr>
      <w:r>
        <w:t xml:space="preserve">Type of haul sampling method. For a complete list of haul type ID key codes, review the</w:t>
      </w:r>
      <w:r>
        <w:t xml:space="preserve"> </w:t>
      </w:r>
      <w:hyperlink r:id="rId116">
        <w:r>
          <w:rPr>
            <w:rStyle w:val="Hyperlink"/>
          </w:rPr>
          <w:t xml:space="preserve">code books</w:t>
        </w:r>
      </w:hyperlink>
      <w:r>
        <w:t xml:space="preserve">.</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TIMESTAMP</w:t>
      </w:r>
    </w:p>
    <w:p>
      <w:pPr>
        <w:pStyle w:val="BodyText"/>
      </w:pPr>
      <w:r>
        <w:t xml:space="preserve">The date (MM/DD/YYYY) and time (HH:MM) of the beginning of the haul. All dates and times are in Alaska time (AKDT) of Anchorage, AK, USA (UTC/GMT -8 hours).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BINARY_DOUBLE</w:t>
      </w:r>
    </w:p>
    <w:p>
      <w:pPr>
        <w:pStyle w:val="BodyText"/>
      </w:pPr>
      <w:r>
        <w:t xml:space="preserve">Logical, describing if the net was measured (TRUE) or not (FALSE) by wheelhouse and marport programs during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DEPTH_GEAR_M</w:t>
      </w:r>
    </w:p>
    <w:p>
      <w:pPr>
        <w:pStyle w:val="BodyText"/>
      </w:pPr>
      <w:r>
        <w:t xml:space="preserve">Depth of gear (m)</w:t>
      </w:r>
    </w:p>
    <w:p>
      <w:pPr>
        <w:pStyle w:val="BodyText"/>
      </w:pPr>
      <w:r>
        <w:t xml:space="preserve">degrees Celsius</w:t>
      </w:r>
    </w:p>
    <w:p>
      <w:pPr>
        <w:pStyle w:val="BodyText"/>
      </w:pPr>
      <w:r>
        <w:t xml:space="preserve">NUMBER(38,1)</w:t>
      </w:r>
    </w:p>
    <w:p>
      <w:pPr>
        <w:pStyle w:val="BodyText"/>
      </w:pPr>
      <w:r>
        <w:t xml:space="preserve">Depth of gear (meters).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BOTTOM_TYPE</w:t>
      </w:r>
    </w:p>
    <w:p>
      <w:pPr>
        <w:pStyle w:val="BodyText"/>
      </w:pPr>
      <w:r>
        <w:t xml:space="preserve">Seafloor bottom type code</w:t>
      </w:r>
    </w:p>
    <w:p>
      <w:pPr>
        <w:pStyle w:val="BodyText"/>
      </w:pPr>
      <w:r>
        <w:t xml:space="preserve">ID key code</w:t>
      </w:r>
    </w:p>
    <w:p>
      <w:pPr>
        <w:pStyle w:val="BodyText"/>
      </w:pPr>
      <w:r>
        <w:t xml:space="preserve">NUMBER(38,0)</w:t>
      </w:r>
    </w:p>
    <w:p>
      <w:pPr>
        <w:pStyle w:val="BodyText"/>
      </w:pPr>
      <w:r>
        <w:t xml:space="preserve">Bottom type on sea floor at haul location. For a complete list of bottom type ID key codes, review the</w:t>
      </w:r>
      <w:r>
        <w:t xml:space="preserve"> </w:t>
      </w:r>
      <w:hyperlink r:id="rId116">
        <w:r>
          <w:rPr>
            <w:rStyle w:val="Hyperlink"/>
          </w:rPr>
          <w:t xml:space="preserve">code books</w:t>
        </w:r>
      </w:hyperlink>
      <w:r>
        <w:t xml:space="preserve">.</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GEAR_TEMPERATURE_C</w:t>
      </w:r>
    </w:p>
    <w:p>
      <w:pPr>
        <w:pStyle w:val="BodyText"/>
      </w:pPr>
      <w:r>
        <w:t xml:space="preserve">Gear temperature (degrees Celsius)</w:t>
      </w:r>
    </w:p>
    <w:p>
      <w:pPr>
        <w:pStyle w:val="BodyText"/>
      </w:pPr>
      <w:r>
        <w:t xml:space="preserve">degrees Celsius</w:t>
      </w:r>
    </w:p>
    <w:p>
      <w:pPr>
        <w:pStyle w:val="BodyText"/>
      </w:pPr>
      <w:r>
        <w:t xml:space="preserve">NUMBER(38,1)</w:t>
      </w:r>
    </w:p>
    <w:p>
      <w:pPr>
        <w:pStyle w:val="BodyText"/>
      </w:pPr>
      <w:r>
        <w:t xml:space="preserve">Temperature recorded by net gear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p>
      <w:pPr>
        <w:pStyle w:val="BodyText"/>
      </w:pPr>
      <w:r>
        <w:t xml:space="preserve">GEAR</w:t>
      </w:r>
    </w:p>
    <w:p>
      <w:pPr>
        <w:pStyle w:val="BodyText"/>
      </w:pPr>
      <w:r>
        <w:t xml:space="preserve">Type of gear used on the net</w:t>
      </w:r>
    </w:p>
    <w:p>
      <w:pPr>
        <w:pStyle w:val="BodyText"/>
      </w:pPr>
      <w:r>
        <w:t xml:space="preserve">ID key code</w:t>
      </w:r>
    </w:p>
    <w:p>
      <w:pPr>
        <w:pStyle w:val="BodyText"/>
      </w:pPr>
      <w:r>
        <w:t xml:space="preserve">NUMBER(38,0)</w:t>
      </w:r>
    </w:p>
    <w:p>
      <w:pPr>
        <w:pStyle w:val="BodyText"/>
      </w:pPr>
      <w:r>
        <w:t xml:space="preserve">Type of gear used on net. For a complete list of gear ID key codes, review the</w:t>
      </w:r>
      <w:r>
        <w:t xml:space="preserve"> </w:t>
      </w:r>
      <w:hyperlink r:id="rId116">
        <w:r>
          <w:rPr>
            <w:rStyle w:val="Hyperlink"/>
          </w:rPr>
          <w:t xml:space="preserve">code books</w:t>
        </w:r>
      </w:hyperlink>
      <w:r>
        <w:t xml:space="preserve">.</w:t>
      </w:r>
    </w:p>
    <w:p>
      <w:pPr>
        <w:pStyle w:val="BodyText"/>
      </w:pPr>
      <w:r>
        <w:t xml:space="preserve">ACCESSORIES</w:t>
      </w:r>
    </w:p>
    <w:p>
      <w:pPr>
        <w:pStyle w:val="BodyText"/>
      </w:pPr>
      <w:r>
        <w:t xml:space="preserve">Type of gear accessories used on the net</w:t>
      </w:r>
    </w:p>
    <w:p>
      <w:pPr>
        <w:pStyle w:val="BodyText"/>
      </w:pPr>
      <w:r>
        <w:t xml:space="preserve">ID key code</w:t>
      </w:r>
    </w:p>
    <w:p>
      <w:pPr>
        <w:pStyle w:val="BodyText"/>
      </w:pPr>
      <w:r>
        <w:t xml:space="preserve">NUMBER(38,0)</w:t>
      </w:r>
    </w:p>
    <w:p>
      <w:pPr>
        <w:pStyle w:val="BodyText"/>
      </w:pPr>
      <w:r>
        <w:t xml:space="preserve">Type of accessories used on net. For a complete list of accessories ID key codes, review the</w:t>
      </w:r>
      <w:r>
        <w:t xml:space="preserve"> </w:t>
      </w:r>
      <w:hyperlink r:id="rId116">
        <w:r>
          <w:rPr>
            <w:rStyle w:val="Hyperlink"/>
          </w:rPr>
          <w:t xml:space="preserve">code books</w:t>
        </w:r>
      </w:hyperlink>
      <w:r>
        <w:t xml:space="preserve">.</w:t>
      </w:r>
    </w:p>
    <w:bookmarkEnd w:id="136"/>
    <w:bookmarkStart w:id="137" w:name="akfin_length"/>
    <w:p>
      <w:pPr>
        <w:pStyle w:val="Heading3"/>
      </w:pPr>
      <w:r>
        <w:t xml:space="preserve">8.1.8 AKFIN_LENGTH</w:t>
      </w:r>
    </w:p>
    <w:p>
      <w:pPr>
        <w:pStyle w:val="FirstParagraph"/>
      </w:pPr>
      <w:r>
        <w:t xml:space="preserve">Length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4,456,403</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FREQUENCY</w:t>
      </w:r>
    </w:p>
    <w:p>
      <w:pPr>
        <w:pStyle w:val="BodyText"/>
      </w:pPr>
      <w:r>
        <w:t xml:space="preserve">Count of observation</w:t>
      </w:r>
    </w:p>
    <w:p>
      <w:pPr>
        <w:pStyle w:val="BodyText"/>
      </w:pPr>
      <w:r>
        <w:t xml:space="preserve">count</w:t>
      </w:r>
    </w:p>
    <w:p>
      <w:pPr>
        <w:pStyle w:val="BodyText"/>
      </w:pPr>
      <w:r>
        <w:t xml:space="preserve">NUMBER(38,0)</w:t>
      </w:r>
    </w:p>
    <w:p>
      <w:pPr>
        <w:pStyle w:val="BodyText"/>
      </w:pPr>
      <w:r>
        <w:t xml:space="preserve">Frequency, or count, of an observation.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LENGTH_TYPE</w:t>
      </w:r>
    </w:p>
    <w:p>
      <w:pPr>
        <w:pStyle w:val="BodyText"/>
      </w:pPr>
      <w:r>
        <w:t xml:space="preserve">Length type</w:t>
      </w:r>
    </w:p>
    <w:p>
      <w:pPr>
        <w:pStyle w:val="BodyText"/>
      </w:pPr>
      <w:r>
        <w:t xml:space="preserve">ID key code</w:t>
      </w:r>
    </w:p>
    <w:p>
      <w:pPr>
        <w:pStyle w:val="BodyText"/>
      </w:pPr>
      <w:r>
        <w:t xml:space="preserve">NUMBER(38,0)</w:t>
      </w:r>
    </w:p>
    <w:p>
      <w:pPr>
        <w:pStyle w:val="BodyText"/>
      </w:pPr>
      <w:r>
        <w:t xml:space="preserve">How the taxon was measured (e.g., fork length, carapace width). For a complete list of length_type ID key codes, review the</w:t>
      </w:r>
      <w:r>
        <w:t xml:space="preserve"> </w:t>
      </w:r>
      <w:hyperlink r:id="rId116">
        <w:r>
          <w:rPr>
            <w:rStyle w:val="Hyperlink"/>
          </w:rPr>
          <w:t xml:space="preserve">code books</w:t>
        </w:r>
      </w:hyperlink>
      <w:r>
        <w:t xml:space="preserve">.</w:t>
      </w:r>
    </w:p>
    <w:p>
      <w:pPr>
        <w:pStyle w:val="BodyText"/>
      </w:pPr>
      <w:r>
        <w:t xml:space="preserve">SAMPLE_TYPE</w:t>
      </w:r>
    </w:p>
    <w:p>
      <w:pPr>
        <w:pStyle w:val="BodyText"/>
      </w:pPr>
      <w:r>
        <w:t xml:space="preserve">Sample type</w:t>
      </w:r>
    </w:p>
    <w:p>
      <w:pPr>
        <w:pStyle w:val="BodyText"/>
      </w:pPr>
      <w:r>
        <w:t xml:space="preserve">ID key code</w:t>
      </w:r>
    </w:p>
    <w:p>
      <w:pPr>
        <w:pStyle w:val="BodyText"/>
      </w:pPr>
      <w:r>
        <w:t xml:space="preserve">NUMBER(38,0)</w:t>
      </w:r>
    </w:p>
    <w:p>
      <w:pPr>
        <w:pStyle w:val="BodyText"/>
      </w:pPr>
      <w:r>
        <w:t xml:space="preserve">Sampling information on how the taxon was sampled. For a complete list of length_type ID key codes, review the</w:t>
      </w:r>
      <w:r>
        <w:t xml:space="preserve"> </w:t>
      </w:r>
      <w:hyperlink r:id="rId116">
        <w:r>
          <w:rPr>
            <w:rStyle w:val="Hyperlink"/>
          </w:rPr>
          <w:t xml:space="preserve">code books</w:t>
        </w:r>
      </w:hyperlink>
      <w:r>
        <w:t xml:space="preserve">.</w:t>
      </w:r>
    </w:p>
    <w:bookmarkEnd w:id="137"/>
    <w:bookmarkStart w:id="138" w:name="akfin_metadata_column"/>
    <w:p>
      <w:pPr>
        <w:pStyle w:val="Heading3"/>
      </w:pPr>
      <w:r>
        <w:t xml:space="preserve">8.1.9 AKFIN_METADATA_COLUMN</w:t>
      </w:r>
    </w:p>
    <w:p>
      <w:pPr>
        <w:pStyle w:val="FirstParagraph"/>
      </w:pPr>
      <w:r>
        <w:t xml:space="preserve">Mirror of GAP_PRODUCTS.METADATA_COLUMN.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170</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VARCHAR2(4000 BYTE)</w:t>
      </w:r>
    </w:p>
    <w:p>
      <w:pPr>
        <w:pStyle w:val="BodyText"/>
      </w:pPr>
      <w:r>
        <w:t xml:space="preserve">Name of the column in a table.</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VARCHAR2(4000 BYTE)</w:t>
      </w:r>
    </w:p>
    <w:p>
      <w:pPr>
        <w:pStyle w:val="BodyText"/>
      </w:pPr>
      <w:r>
        <w:t xml:space="preserve">Long name for the column.</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VARCHAR2(4000 BYTE)</w:t>
      </w:r>
    </w:p>
    <w:p>
      <w:pPr>
        <w:pStyle w:val="BodyText"/>
      </w:pPr>
      <w:r>
        <w:t xml:space="preserve">Units of the column.</w:t>
      </w:r>
    </w:p>
    <w:p>
      <w:pPr>
        <w:pStyle w:val="BodyText"/>
      </w:pPr>
      <w:r>
        <w:t xml:space="preserve">METADATA_DATATYPE</w:t>
      </w:r>
    </w:p>
    <w:p>
      <w:pPr>
        <w:pStyle w:val="BodyText"/>
      </w:pPr>
      <w:r>
        <w:t xml:space="preserve">Oracle datatype code</w:t>
      </w:r>
    </w:p>
    <w:p>
      <w:pPr>
        <w:pStyle w:val="BodyText"/>
      </w:pPr>
      <w:r>
        <w:t xml:space="preserve">text</w:t>
      </w:r>
    </w:p>
    <w:p>
      <w:pPr>
        <w:pStyle w:val="BodyText"/>
      </w:pPr>
      <w:r>
        <w:t xml:space="preserve">VARCHAR2(4000 BYTE)</w:t>
      </w:r>
    </w:p>
    <w:p>
      <w:pPr>
        <w:pStyle w:val="BodyText"/>
      </w:pPr>
      <w:r>
        <w:t xml:space="preserve">Oracle data type of data column.</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Description of the column.</w:t>
      </w:r>
    </w:p>
    <w:bookmarkEnd w:id="138"/>
    <w:bookmarkStart w:id="139" w:name="akfin_sizecomp"/>
    <w:p>
      <w:pPr>
        <w:pStyle w:val="Heading3"/>
      </w:pPr>
      <w:r>
        <w:t xml:space="preserve">8.1.10 AKFIN_SIZECOMP</w:t>
      </w:r>
    </w:p>
    <w:p>
      <w:pPr>
        <w:pStyle w:val="FirstParagraph"/>
      </w:pPr>
      <w:r>
        <w:t xml:space="preserve">Mirror of GAP_PRODUCTS.SIZECOMP.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3,284,606</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NUMBER(38,0)</w:t>
      </w:r>
    </w:p>
    <w:p>
      <w:pPr>
        <w:pStyle w:val="BodyText"/>
      </w:pPr>
      <w:r>
        <w:t xml:space="preserve">The estimated population caught in the survey for a species, group, or total for a given survey.</w:t>
      </w:r>
    </w:p>
    <w:bookmarkEnd w:id="139"/>
    <w:bookmarkStart w:id="140" w:name="akfin_specimen"/>
    <w:p>
      <w:pPr>
        <w:pStyle w:val="Heading3"/>
      </w:pPr>
      <w:r>
        <w:t xml:space="preserve">8.1.11 AKFIN_SPECIMEN</w:t>
      </w:r>
    </w:p>
    <w:p>
      <w:pPr>
        <w:pStyle w:val="FirstParagraph"/>
      </w:pPr>
      <w:r>
        <w:t xml:space="preserve">Specimen data subsetted for standard GAP bottom trawl stations (i.e., HAULJOIN values associated with ABUNDANCE_HAUL = Y in RACEBASE.HAUL).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589,317</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SPECIMEN_ID</w:t>
      </w:r>
    </w:p>
    <w:p>
      <w:pPr>
        <w:pStyle w:val="BodyText"/>
      </w:pPr>
      <w:r>
        <w:t xml:space="preserve">Specimen unique ID</w:t>
      </w:r>
    </w:p>
    <w:p>
      <w:pPr>
        <w:pStyle w:val="BodyText"/>
      </w:pPr>
      <w:r>
        <w:t xml:space="preserve">ID key code</w:t>
      </w:r>
    </w:p>
    <w:p>
      <w:pPr>
        <w:pStyle w:val="BodyText"/>
      </w:pPr>
      <w:r>
        <w:t xml:space="preserve">NUMBER(38,0)</w:t>
      </w:r>
    </w:p>
    <w:p>
      <w:pPr>
        <w:pStyle w:val="BodyText"/>
      </w:pPr>
      <w:r>
        <w:t xml:space="preserve">Each individual examined must have a number assigned to it that is unique within each haul (0001 to 9999), though specimen numbers may be repeated between hauls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 A length of -9 indicates cases where no lengths were collected within a stratum for a species/year, even though catch numbers were recorded.</w:t>
      </w:r>
    </w:p>
    <w:p>
      <w:pPr>
        <w:pStyle w:val="BodyText"/>
      </w:pPr>
      <w:r>
        <w:t xml:space="preserve">SEX</w:t>
      </w:r>
    </w:p>
    <w:p>
      <w:pPr>
        <w:pStyle w:val="BodyText"/>
      </w:pPr>
      <w:r>
        <w:t xml:space="preserve">Sex of a specimen</w:t>
      </w:r>
    </w:p>
    <w:p>
      <w:pPr>
        <w:pStyle w:val="BodyText"/>
      </w:pPr>
      <w:r>
        <w:t xml:space="preserve">ID key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WEIGHT_G</w:t>
      </w:r>
    </w:p>
    <w:p>
      <w:pPr>
        <w:pStyle w:val="BodyText"/>
      </w:pPr>
      <w:r>
        <w:t xml:space="preserve">Specimen weight (g)</w:t>
      </w:r>
    </w:p>
    <w:p>
      <w:pPr>
        <w:pStyle w:val="BodyText"/>
      </w:pPr>
      <w:r>
        <w:t xml:space="preserve">grams</w:t>
      </w:r>
    </w:p>
    <w:p>
      <w:pPr>
        <w:pStyle w:val="BodyText"/>
      </w:pPr>
      <w:r>
        <w:t xml:space="preserve">NUMBER(38,1)</w:t>
      </w:r>
    </w:p>
    <w:p>
      <w:pPr>
        <w:pStyle w:val="BodyText"/>
      </w:pPr>
      <w:r>
        <w:t xml:space="preserve">Weight of specimen (grams).</w:t>
      </w:r>
    </w:p>
    <w:p>
      <w:pPr>
        <w:pStyle w:val="BodyText"/>
      </w:pPr>
      <w:r>
        <w:t xml:space="preserve">AGE</w:t>
      </w:r>
    </w:p>
    <w:p>
      <w:pPr>
        <w:pStyle w:val="BodyText"/>
      </w:pPr>
      <w:r>
        <w:t xml:space="preserve">Taxon age bin (yrs)</w:t>
      </w:r>
    </w:p>
    <w:p>
      <w:pPr>
        <w:pStyle w:val="BodyText"/>
      </w:pPr>
      <w:r>
        <w:t xml:space="preserve">integer</w:t>
      </w:r>
    </w:p>
    <w:p>
      <w:pPr>
        <w:pStyle w:val="BodyText"/>
      </w:pPr>
      <w:r>
        <w:t xml:space="preserve">NUMBER(38,0)</w:t>
      </w:r>
    </w:p>
    <w:p>
      <w:pPr>
        <w:pStyle w:val="BodyText"/>
      </w:pPr>
      <w:r>
        <w:t xml:space="preserve">Age bin of taxon. Age bin of a taxon in years estimated by the age comp estimate. Age -9 indicates unaged lengths for a particular sex because no otoliths were collected for that sex/length combination. Age -99 indicates a case where no lengths were collected within a stratum for a species/year even though catch numbers were recorded.</w:t>
      </w:r>
    </w:p>
    <w:p>
      <w:pPr>
        <w:pStyle w:val="BodyText"/>
      </w:pPr>
      <w:r>
        <w:t xml:space="preserve">MATURITY</w:t>
      </w:r>
    </w:p>
    <w:p>
      <w:pPr>
        <w:pStyle w:val="BodyText"/>
      </w:pPr>
      <w:r>
        <w:t xml:space="preserve">Specimen maturity code</w:t>
      </w:r>
    </w:p>
    <w:p>
      <w:pPr>
        <w:pStyle w:val="BodyText"/>
      </w:pPr>
      <w:r>
        <w:t xml:space="preserve">ID key code</w:t>
      </w:r>
    </w:p>
    <w:p>
      <w:pPr>
        <w:pStyle w:val="BodyText"/>
      </w:pPr>
      <w:r>
        <w:t xml:space="preserve">NUMBER(38,0)</w:t>
      </w:r>
    </w:p>
    <w:p>
      <w:pPr>
        <w:pStyle w:val="BodyText"/>
      </w:pPr>
      <w:r>
        <w:t xml:space="preserve">The maturity code or the condition identified by the maturity code.</w:t>
      </w:r>
    </w:p>
    <w:p>
      <w:pPr>
        <w:pStyle w:val="BodyText"/>
      </w:pPr>
      <w:r>
        <w:t xml:space="preserve">GONAD_G</w:t>
      </w:r>
    </w:p>
    <w:p>
      <w:pPr>
        <w:pStyle w:val="BodyText"/>
      </w:pPr>
      <w:r>
        <w:t xml:space="preserve">Weight of gonads (g)</w:t>
      </w:r>
    </w:p>
    <w:p>
      <w:pPr>
        <w:pStyle w:val="BodyText"/>
      </w:pPr>
      <w:r>
        <w:t xml:space="preserve">grams</w:t>
      </w:r>
    </w:p>
    <w:p>
      <w:pPr>
        <w:pStyle w:val="BodyText"/>
      </w:pPr>
      <w:r>
        <w:t xml:space="preserve">NUMBER(38,1)</w:t>
      </w:r>
    </w:p>
    <w:p>
      <w:pPr>
        <w:pStyle w:val="BodyText"/>
      </w:pPr>
      <w:r>
        <w:t xml:space="preserve">Weight of specimen gonads (grams).</w:t>
      </w:r>
    </w:p>
    <w:p>
      <w:pPr>
        <w:pStyle w:val="BodyText"/>
      </w:pPr>
      <w:r>
        <w:t xml:space="preserve">SPECIMEN_SUBSAMPLE_METHOD</w:t>
      </w:r>
    </w:p>
    <w:p>
      <w:pPr>
        <w:pStyle w:val="BodyText"/>
      </w:pPr>
      <w:r>
        <w:t xml:space="preserve">Specimen subsample method</w:t>
      </w:r>
    </w:p>
    <w:p>
      <w:pPr>
        <w:pStyle w:val="BodyText"/>
      </w:pPr>
      <w:r>
        <w:t xml:space="preserve">ID key code</w:t>
      </w:r>
    </w:p>
    <w:p>
      <w:pPr>
        <w:pStyle w:val="BodyText"/>
      </w:pPr>
      <w:r>
        <w:t xml:space="preserve">NUMBER(38,0)</w:t>
      </w:r>
    </w:p>
    <w:p>
      <w:pPr>
        <w:pStyle w:val="BodyText"/>
      </w:pPr>
      <w:r>
        <w:t xml:space="preserve">For a complete list of specimen subsample method ID key codes, review the</w:t>
      </w:r>
      <w:r>
        <w:t xml:space="preserve"> </w:t>
      </w:r>
      <w:hyperlink r:id="rId116">
        <w:r>
          <w:rPr>
            <w:rStyle w:val="Hyperlink"/>
          </w:rPr>
          <w:t xml:space="preserve">code books</w:t>
        </w:r>
      </w:hyperlink>
      <w:r>
        <w:t xml:space="preserve">.</w:t>
      </w:r>
    </w:p>
    <w:p>
      <w:pPr>
        <w:pStyle w:val="BodyText"/>
      </w:pPr>
      <w:r>
        <w:t xml:space="preserve">SPECIMEN_SAMPLE_TYPE</w:t>
      </w:r>
    </w:p>
    <w:p>
      <w:pPr>
        <w:pStyle w:val="BodyText"/>
      </w:pPr>
      <w:r>
        <w:t xml:space="preserve">Specimen sample type</w:t>
      </w:r>
    </w:p>
    <w:p>
      <w:pPr>
        <w:pStyle w:val="BodyText"/>
      </w:pPr>
      <w:r>
        <w:t xml:space="preserve">ID key code</w:t>
      </w:r>
    </w:p>
    <w:p>
      <w:pPr>
        <w:pStyle w:val="BodyText"/>
      </w:pPr>
      <w:r>
        <w:t xml:space="preserve">NUMBER(38,0)</w:t>
      </w:r>
    </w:p>
    <w:p>
      <w:pPr>
        <w:pStyle w:val="BodyText"/>
      </w:pPr>
      <w:r>
        <w:t xml:space="preserve">The specimen sample type ID key code as defined in the RACE_DATA.SPECIMEN_SAMPLE_TYPES table. For a complete list of Specimen sample type ID key codes, review the</w:t>
      </w:r>
      <w:r>
        <w:t xml:space="preserve"> </w:t>
      </w:r>
      <w:hyperlink r:id="rId116">
        <w:r>
          <w:rPr>
            <w:rStyle w:val="Hyperlink"/>
          </w:rPr>
          <w:t xml:space="preserve">code books</w:t>
        </w:r>
      </w:hyperlink>
      <w:r>
        <w:t xml:space="preserve">.</w:t>
      </w:r>
    </w:p>
    <w:p>
      <w:pPr>
        <w:pStyle w:val="BodyText"/>
      </w:pPr>
      <w:r>
        <w:t xml:space="preserve">AGE_DETERMINATION_METHOD</w:t>
      </w:r>
    </w:p>
    <w:p>
      <w:pPr>
        <w:pStyle w:val="BodyText"/>
      </w:pPr>
      <w:r>
        <w:t xml:space="preserve">Aging method</w:t>
      </w:r>
    </w:p>
    <w:p>
      <w:pPr>
        <w:pStyle w:val="BodyText"/>
      </w:pPr>
      <w:r>
        <w:t xml:space="preserve">ID key code</w:t>
      </w:r>
    </w:p>
    <w:p>
      <w:pPr>
        <w:pStyle w:val="BodyText"/>
      </w:pPr>
      <w:r>
        <w:t xml:space="preserve">NUMBER(10,0)</w:t>
      </w:r>
    </w:p>
    <w:p>
      <w:pPr>
        <w:pStyle w:val="BodyText"/>
      </w:pPr>
      <w:r>
        <w:t xml:space="preserve">Numeric code corresponding to the method of age determination. For a complete list of age determination codes, review the</w:t>
      </w:r>
      <w:r>
        <w:t xml:space="preserve"> </w:t>
      </w:r>
      <w:hyperlink r:id="rId116">
        <w:r>
          <w:rPr>
            <w:rStyle w:val="Hyperlink"/>
          </w:rPr>
          <w:t xml:space="preserve">code books</w:t>
        </w:r>
      </w:hyperlink>
      <w:r>
        <w:t xml:space="preserve">.</w:t>
      </w:r>
    </w:p>
    <w:bookmarkEnd w:id="140"/>
    <w:bookmarkStart w:id="141" w:name="akfin_stratum_groups"/>
    <w:p>
      <w:pPr>
        <w:pStyle w:val="Heading3"/>
      </w:pPr>
      <w:r>
        <w:t xml:space="preserve">8.1.12 AKFIN_STRATUM_GROUPS</w:t>
      </w:r>
    </w:p>
    <w:p>
      <w:pPr>
        <w:pStyle w:val="FirstParagraph"/>
      </w:pPr>
      <w:r>
        <w:t xml:space="preserve">Mirror of GAP_PRODUCTS.STRATUM_GROUPS.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768</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w:t>
      </w:r>
    </w:p>
    <w:p>
      <w:pPr>
        <w:pStyle w:val="BodyText"/>
      </w:pPr>
      <w:r>
        <w:t xml:space="preserve">ID key code</w:t>
      </w:r>
    </w:p>
    <w:p>
      <w:pPr>
        <w:pStyle w:val="BodyText"/>
      </w:pPr>
      <w:r>
        <w:t xml:space="preserve">NUMBER(38,0)</w:t>
      </w:r>
    </w:p>
    <w:p>
      <w:pPr>
        <w:pStyle w:val="BodyText"/>
      </w:pPr>
      <w:r>
        <w:t xml:space="preserve">Area ID key code for each statistical area used to produce production estimates (e.g., biomass, population, age comps, length comps). Each area ID is unique within each survey.</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bookmarkEnd w:id="141"/>
    <w:bookmarkStart w:id="142" w:name="akfin_survey_design"/>
    <w:p>
      <w:pPr>
        <w:pStyle w:val="Heading3"/>
      </w:pPr>
      <w:r>
        <w:t xml:space="preserve">8.1.13 AKFIN_SURVEY_DESIGN</w:t>
      </w:r>
    </w:p>
    <w:p>
      <w:pPr>
        <w:pStyle w:val="FirstParagraph"/>
      </w:pPr>
      <w:r>
        <w:t xml:space="preserve">Mirror of GAP_PRODUCTS.SURVEY_DESIGN.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87</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bookmarkEnd w:id="142"/>
    <w:bookmarkStart w:id="143" w:name="akfin_taxonomic_classification"/>
    <w:p>
      <w:pPr>
        <w:pStyle w:val="Heading3"/>
      </w:pPr>
      <w:r>
        <w:t xml:space="preserve">8.1.14 AKFIN_TAXONOMIC_CLASSIFICATION</w:t>
      </w:r>
    </w:p>
    <w:p>
      <w:pPr>
        <w:pStyle w:val="FirstParagraph"/>
      </w:pPr>
      <w:r>
        <w:t xml:space="preserve">Mirror of GAP_PRODUCTS.TAXONOMIC_CLASSIFICATION, subsetting for SURVEY_SPECIES = 1 includes taxonomic classification information accepted by the AFSC GAP bottom trawl survey.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2,718</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3"/>
    <w:bookmarkStart w:id="144" w:name="akfin_taxonomic_groups"/>
    <w:p>
      <w:pPr>
        <w:pStyle w:val="Heading3"/>
      </w:pPr>
      <w:r>
        <w:t xml:space="preserve">8.1.15 AKFIN_TAXONOMIC_GROUPS</w:t>
      </w:r>
    </w:p>
    <w:p>
      <w:pPr>
        <w:pStyle w:val="FirstParagraph"/>
      </w:pPr>
      <w:r>
        <w:t xml:space="preserve">Mirror of GAP_PRODUCTS.TAXON_GROUPS.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06 September 2024.</w:t>
      </w:r>
    </w:p>
    <w:p>
      <w:pPr>
        <w:pStyle w:val="BodyText"/>
      </w:pPr>
      <w:r>
        <w:t xml:space="preserve">Number of rows: 2,758</w:t>
      </w:r>
    </w:p>
    <w:p>
      <w:pPr>
        <w:pStyle w:val="BodyText"/>
      </w:pPr>
      <w:r>
        <w:t xml:space="preserve">Number of columns: 21</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GROUP_CODE</w:t>
      </w:r>
    </w:p>
    <w:p>
      <w:pPr>
        <w:pStyle w:val="BodyText"/>
      </w:pPr>
      <w:r>
        <w:t xml:space="preserve">Species or Complex ID</w:t>
      </w:r>
    </w:p>
    <w:p>
      <w:pPr>
        <w:pStyle w:val="BodyText"/>
      </w:pPr>
      <w:r>
        <w:t xml:space="preserve">ID key code</w:t>
      </w:r>
    </w:p>
    <w:p>
      <w:pPr>
        <w:pStyle w:val="BodyText"/>
      </w:pPr>
      <w:r>
        <w:t xml:space="preserve">NUMBER(38,0)</w:t>
      </w:r>
    </w:p>
    <w:p>
      <w:pPr>
        <w:pStyle w:val="BodyText"/>
      </w:pPr>
      <w:r>
        <w:t xml:space="preserve">Equivalent to the SPECIES_CODE if the taxon is reported as a single taxon in GAP_PRODUCTS, otherwise denotes a SPECIES_CODE of a higher taxonomic group to which the taxon is aggregated in the GAP_PRODUCTS CPUE and BIOMASS tables.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SPECIES_NAME</w:t>
      </w:r>
    </w:p>
    <w:p>
      <w:pPr>
        <w:pStyle w:val="BodyText"/>
      </w:pPr>
      <w:r>
        <w:t xml:space="preserve">Scientific name of species</w:t>
      </w:r>
    </w:p>
    <w:p>
      <w:pPr>
        <w:pStyle w:val="BodyText"/>
      </w:pPr>
      <w:r>
        <w:t xml:space="preserve">text</w:t>
      </w:r>
    </w:p>
    <w:p>
      <w:pPr>
        <w:pStyle w:val="BodyText"/>
      </w:pPr>
      <w:r>
        <w:t xml:space="preserve">VARCHAR2(255 BYTE)</w:t>
      </w:r>
    </w:p>
    <w:p>
      <w:pPr>
        <w:pStyle w:val="BodyText"/>
      </w:pPr>
      <w:r>
        <w:t xml:space="preserve">Scientific name of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key code</w:t>
      </w:r>
    </w:p>
    <w:p>
      <w:pPr>
        <w:pStyle w:val="BodyText"/>
      </w:pPr>
      <w:r>
        <w:t xml:space="preserve">VARCHAR2(255 BYTE)</w:t>
      </w:r>
    </w:p>
    <w:p>
      <w:pPr>
        <w:pStyle w:val="BodyText"/>
      </w:pPr>
      <w:r>
        <w:t xml:space="preserve">Species ID key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 of a given species.</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 of a given species.</w:t>
      </w:r>
    </w:p>
    <w:p>
      <w:pPr>
        <w:pStyle w:val="BodyText"/>
      </w:pPr>
      <w:r>
        <w:t xml:space="preserve">INFRAORDER_TAXON</w:t>
      </w:r>
    </w:p>
    <w:p>
      <w:pPr>
        <w:pStyle w:val="BodyText"/>
      </w:pPr>
      <w:r>
        <w:t xml:space="preserve">Infraorder phylogenetic rank</w:t>
      </w:r>
    </w:p>
    <w:p>
      <w:pPr>
        <w:pStyle w:val="BodyText"/>
      </w:pPr>
      <w:r>
        <w:t xml:space="preserve">category</w:t>
      </w:r>
    </w:p>
    <w:p>
      <w:pPr>
        <w:pStyle w:val="BodyText"/>
      </w:pPr>
      <w:r>
        <w:t xml:space="preserve">VARCHAR2(255 BYTE)</w:t>
      </w:r>
    </w:p>
    <w:p>
      <w:pPr>
        <w:pStyle w:val="BodyText"/>
      </w:pPr>
      <w:r>
        <w:t xml:space="preserve">Infraorder phylogenetic rank. Phylogenetic latin rank of infraorder of a given speices.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 of a given species.</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 of a given species.</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 of a given species.</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 of a given species.</w:t>
      </w:r>
    </w:p>
    <w:bookmarkEnd w:id="144"/>
    <w:bookmarkEnd w:id="145"/>
    <w:bookmarkEnd w:id="146"/>
    <w:bookmarkStart w:id="183" w:name="access-data-via-oracle-and-r"/>
    <w:p>
      <w:pPr>
        <w:pStyle w:val="Heading1"/>
      </w:pPr>
      <w:r>
        <w:t xml:space="preserve">9. Access data via Oracle and R</w:t>
      </w:r>
    </w:p>
    <w:bookmarkStart w:id="148" w:name="access-data-via-oracle-afsc-only"/>
    <w:p>
      <w:pPr>
        <w:pStyle w:val="Heading2"/>
      </w:pPr>
      <w:r>
        <w:t xml:space="preserve">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47" w:name="connect-to-oracle-from-r"/>
    <w:p>
      <w:pPr>
        <w:pStyle w:val="Heading3"/>
      </w:pPr>
      <w:r>
        <w:t xml:space="preserve">9.0.1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p>
      <w:pPr>
        <w:pStyle w:val="BodyText"/>
      </w:pPr>
      <w:r>
        <w:t xml:space="preserve">After you connect to VPN, you’ll be able to log into Oracle.</w:t>
      </w:r>
    </w:p>
    <w:p>
      <w:pPr>
        <w:pStyle w:val="SourceCode"/>
      </w:pPr>
      <w:r>
        <w:rPr>
          <w:rStyle w:val="FunctionTok"/>
        </w:rPr>
        <w:t xml:space="preserve">library</w:t>
      </w:r>
      <w:r>
        <w:rPr>
          <w:rStyle w:val="NormalTok"/>
        </w:rPr>
        <w:t xml:space="preserve">(RODBC)</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147"/>
    <w:bookmarkEnd w:id="148"/>
    <w:bookmarkStart w:id="182" w:name="data-sql-query-examples"/>
    <w:p>
      <w:pPr>
        <w:pStyle w:val="Heading2"/>
      </w:pPr>
      <w:r>
        <w:t xml:space="preserve">Data SQL Query Examples:</w:t>
      </w:r>
    </w:p>
    <w:p>
      <w:pPr>
        <w:pStyle w:val="SourceCode"/>
      </w:pPr>
      <w:r>
        <w:rPr>
          <w:rStyle w:val="FunctionTok"/>
        </w:rPr>
        <w:t xml:space="preserve">library</w:t>
      </w:r>
      <w:r>
        <w:rPr>
          <w:rStyle w:val="NormalTok"/>
        </w:rPr>
        <w:t xml:space="preserve">(gapindex)</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(flextable)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(dplyr)</w:t>
      </w:r>
    </w:p>
    <w:bookmarkStart w:id="149" w:name="ex.-select-all-data-from-tables"/>
    <w:p>
      <w:pPr>
        <w:pStyle w:val="Heading3"/>
      </w:pPr>
      <w:r>
        <w:t xml:space="preserve">9.0.2 Ex. Select all data from tables</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(RODBC)</w:t>
      </w:r>
      <w:r>
        <w:br/>
      </w:r>
      <w:r>
        <w:rPr>
          <w:rStyle w:val="FunctionTok"/>
        </w:rPr>
        <w:t xml:space="preserve">library</w:t>
      </w:r>
      <w:r>
        <w:rPr>
          <w:rStyle w:val="NormalTok"/>
        </w:rPr>
        <w:t xml:space="preserve">(dbplyr)</w:t>
      </w:r>
      <w:r>
        <w:br/>
      </w:r>
      <w:r>
        <w:br/>
      </w:r>
      <w:r>
        <w:rPr>
          <w:rStyle w:val="NormalTok"/>
        </w:rPr>
        <w:t xml:space="preserve">my_spp_codes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30010</w:t>
      </w:r>
      <w:r>
        <w:rPr>
          <w:rStyle w:val="NormalTok"/>
        </w:rPr>
        <w:t xml:space="preserve">, </w:t>
      </w:r>
      <w:r>
        <w:rPr>
          <w:rStyle w:val="CommentTok"/>
        </w:rPr>
        <w:t xml:space="preserve">#  Sebastolobus sp.    thornyhead unid.</w:t>
      </w:r>
      <w:r>
        <w:br/>
      </w:r>
      <w:r>
        <w:rPr>
          <w:rStyle w:val="NormalTok"/>
        </w:rPr>
        <w:t xml:space="preserve">  </w:t>
      </w:r>
      <w:r>
        <w:rPr>
          <w:rStyle w:val="DecValTok"/>
        </w:rPr>
        <w:t xml:space="preserve">30020</w:t>
      </w:r>
      <w:r>
        <w:rPr>
          <w:rStyle w:val="NormalTok"/>
        </w:rPr>
        <w:t xml:space="preserve">, </w:t>
      </w:r>
      <w:r>
        <w:rPr>
          <w:rStyle w:val="CommentTok"/>
        </w:rPr>
        <w:t xml:space="preserve">#  Sebastolobus alascanus  shortspine thornyhead</w:t>
      </w:r>
      <w:r>
        <w:br/>
      </w:r>
      <w:r>
        <w:rPr>
          <w:rStyle w:val="NormalTok"/>
        </w:rPr>
        <w:t xml:space="preserve">  </w:t>
      </w:r>
      <w:r>
        <w:rPr>
          <w:rStyle w:val="DecValTok"/>
        </w:rPr>
        <w:t xml:space="preserve">30025</w:t>
      </w:r>
      <w:r>
        <w:rPr>
          <w:rStyle w:val="NormalTok"/>
        </w:rPr>
        <w:t xml:space="preserve">, </w:t>
      </w:r>
      <w:r>
        <w:rPr>
          <w:rStyle w:val="CommentTok"/>
        </w:rPr>
        <w:t xml:space="preserve">#  Sebastolobus macrochir  broadfin thornyhead</w:t>
      </w:r>
      <w:r>
        <w:br/>
      </w:r>
      <w:r>
        <w:rPr>
          <w:rStyle w:val="NormalTok"/>
        </w:rPr>
        <w:t xml:space="preserve">  </w:t>
      </w:r>
      <w:r>
        <w:rPr>
          <w:rStyle w:val="DecValTok"/>
        </w:rPr>
        <w:t xml:space="preserve">30330</w:t>
      </w:r>
      <w:r>
        <w:rPr>
          <w:rStyle w:val="NormalTok"/>
        </w:rPr>
        <w:t xml:space="preserve">, </w:t>
      </w:r>
      <w:r>
        <w:rPr>
          <w:rStyle w:val="CommentTok"/>
        </w:rPr>
        <w:t xml:space="preserve">#  Sebastes melanops   black rockfish</w:t>
      </w:r>
      <w:r>
        <w:br/>
      </w:r>
      <w:r>
        <w:rPr>
          <w:rStyle w:val="NormalTok"/>
        </w:rPr>
        <w:t xml:space="preserve">  </w:t>
      </w:r>
      <w:r>
        <w:rPr>
          <w:rStyle w:val="DecValTok"/>
        </w:rPr>
        <w:t xml:space="preserve">30430</w:t>
      </w:r>
      <w:r>
        <w:rPr>
          <w:rStyle w:val="NormalTok"/>
        </w:rPr>
        <w:t xml:space="preserve">, </w:t>
      </w:r>
      <w:r>
        <w:rPr>
          <w:rStyle w:val="CommentTok"/>
        </w:rPr>
        <w:t xml:space="preserve">#  Sebastes proriger   redstripe rockfish</w:t>
      </w:r>
      <w:r>
        <w:br/>
      </w:r>
      <w:r>
        <w:rPr>
          <w:rStyle w:val="NormalTok"/>
        </w:rPr>
        <w:t xml:space="preserve">  </w:t>
      </w:r>
      <w:r>
        <w:rPr>
          <w:rStyle w:val="DecValTok"/>
        </w:rPr>
        <w:t xml:space="preserve">30470</w:t>
      </w:r>
      <w:r>
        <w:rPr>
          <w:rStyle w:val="NormalTok"/>
        </w:rPr>
        <w:t xml:space="preserve">, </w:t>
      </w:r>
      <w:r>
        <w:rPr>
          <w:rStyle w:val="CommentTok"/>
        </w:rPr>
        <w:t xml:space="preserve">#  Sebastes ruberrimus yelloweye rockfish</w:t>
      </w:r>
      <w:r>
        <w:br/>
      </w:r>
      <w:r>
        <w:rPr>
          <w:rStyle w:val="NormalTok"/>
        </w:rPr>
        <w:t xml:space="preserve">  </w:t>
      </w:r>
      <w:r>
        <w:rPr>
          <w:rStyle w:val="DecValTok"/>
        </w:rPr>
        <w:t xml:space="preserve">30475</w:t>
      </w:r>
      <w:r>
        <w:rPr>
          <w:rStyle w:val="NormalTok"/>
        </w:rPr>
        <w:t xml:space="preserve">, </w:t>
      </w:r>
      <w:r>
        <w:rPr>
          <w:rStyle w:val="CommentTok"/>
        </w:rPr>
        <w:t xml:space="preserve">#  Sebastes babcocki   redbanded rockfish</w:t>
      </w:r>
      <w:r>
        <w:br/>
      </w:r>
      <w:r>
        <w:rPr>
          <w:rStyle w:val="NormalTok"/>
        </w:rPr>
        <w:t xml:space="preserve">  </w:t>
      </w:r>
      <w:r>
        <w:rPr>
          <w:rStyle w:val="DecValTok"/>
        </w:rPr>
        <w:t xml:space="preserve">30535</w:t>
      </w:r>
      <w:r>
        <w:rPr>
          <w:rStyle w:val="NormalTok"/>
        </w:rPr>
        <w:t xml:space="preserve">, </w:t>
      </w:r>
      <w:r>
        <w:rPr>
          <w:rStyle w:val="CommentTok"/>
        </w:rPr>
        <w:t xml:space="preserve">#  Sebastes variegatus harlequin rockfish</w:t>
      </w:r>
      <w:r>
        <w:br/>
      </w:r>
      <w:r>
        <w:rPr>
          <w:rStyle w:val="NormalTok"/>
        </w:rPr>
        <w:t xml:space="preserve">  </w:t>
      </w:r>
      <w:r>
        <w:rPr>
          <w:rStyle w:val="DecValTok"/>
        </w:rPr>
        <w:t xml:space="preserve">30560</w:t>
      </w:r>
      <w:r>
        <w:rPr>
          <w:rStyle w:val="NormalTok"/>
        </w:rPr>
        <w:t xml:space="preserve">, </w:t>
      </w:r>
      <w:r>
        <w:rPr>
          <w:rStyle w:val="CommentTok"/>
        </w:rPr>
        <w:t xml:space="preserve"># Sebastes zacentrus   sharpchin rockfish</w:t>
      </w:r>
      <w:r>
        <w:br/>
      </w:r>
      <w:r>
        <w:rPr>
          <w:rStyle w:val="NormalTok"/>
        </w:rPr>
        <w:t xml:space="preserve">  </w:t>
      </w:r>
      <w:r>
        <w:rPr>
          <w:rStyle w:val="DecValTok"/>
        </w:rPr>
        <w:t xml:space="preserve">30600</w:t>
      </w:r>
      <w:r>
        <w:rPr>
          <w:rStyle w:val="NormalTok"/>
        </w:rPr>
        <w:t xml:space="preserve">, </w:t>
      </w:r>
      <w:r>
        <w:rPr>
          <w:rStyle w:val="CommentTok"/>
        </w:rPr>
        <w:t xml:space="preserve"># Sebastes reedi   yellowmouth rockfish</w:t>
      </w:r>
      <w:r>
        <w:br/>
      </w:r>
      <w:r>
        <w:rPr>
          <w:rStyle w:val="NormalTok"/>
        </w:rPr>
        <w:t xml:space="preserve">  </w:t>
      </w:r>
      <w:r>
        <w:rPr>
          <w:rStyle w:val="DecValTok"/>
        </w:rPr>
        <w:t xml:space="preserve">30030</w:t>
      </w:r>
      <w:r>
        <w:rPr>
          <w:rStyle w:val="NormalTok"/>
        </w:rPr>
        <w:t xml:space="preserve">, </w:t>
      </w:r>
      <w:r>
        <w:rPr>
          <w:rStyle w:val="CommentTok"/>
        </w:rPr>
        <w:t xml:space="preserve"># Sebastolobus altivelis   longspine thornyhead</w:t>
      </w:r>
      <w:r>
        <w:br/>
      </w:r>
      <w:r>
        <w:rPr>
          <w:rStyle w:val="NormalTok"/>
        </w:rPr>
        <w:t xml:space="preserve">  </w:t>
      </w:r>
      <w:r>
        <w:rPr>
          <w:rStyle w:val="DecValTok"/>
        </w:rPr>
        <w:t xml:space="preserve">30040</w:t>
      </w:r>
      <w:r>
        <w:rPr>
          <w:rStyle w:val="NormalTok"/>
        </w:rPr>
        <w:t xml:space="preserve">, </w:t>
      </w:r>
      <w:r>
        <w:rPr>
          <w:rStyle w:val="CommentTok"/>
        </w:rPr>
        <w:t xml:space="preserve"># Sebastes sp. rockfish unid.</w:t>
      </w:r>
      <w:r>
        <w:br/>
      </w:r>
      <w:r>
        <w:rPr>
          <w:rStyle w:val="NormalTok"/>
        </w:rPr>
        <w:t xml:space="preserve">  </w:t>
      </w:r>
      <w:r>
        <w:rPr>
          <w:rStyle w:val="DecValTok"/>
        </w:rPr>
        <w:t xml:space="preserve">30100</w:t>
      </w:r>
      <w:r>
        <w:rPr>
          <w:rStyle w:val="NormalTok"/>
        </w:rPr>
        <w:t xml:space="preserve">, </w:t>
      </w:r>
      <w:r>
        <w:rPr>
          <w:rStyle w:val="CommentTok"/>
        </w:rPr>
        <w:t xml:space="preserve"># Sebastes brevispinis silvergray rockfish</w:t>
      </w:r>
      <w:r>
        <w:br/>
      </w:r>
      <w:r>
        <w:rPr>
          <w:rStyle w:val="NormalTok"/>
        </w:rPr>
        <w:t xml:space="preserve">  </w:t>
      </w:r>
      <w:r>
        <w:rPr>
          <w:rStyle w:val="DecValTok"/>
        </w:rPr>
        <w:t xml:space="preserve">30150</w:t>
      </w:r>
      <w:r>
        <w:rPr>
          <w:rStyle w:val="NormalTok"/>
        </w:rPr>
        <w:t xml:space="preserve">, </w:t>
      </w:r>
      <w:r>
        <w:rPr>
          <w:rStyle w:val="CommentTok"/>
        </w:rPr>
        <w:t xml:space="preserve"># NA   dusky and dark rockfishes unid.</w:t>
      </w:r>
      <w:r>
        <w:br/>
      </w:r>
      <w:r>
        <w:rPr>
          <w:rStyle w:val="NormalTok"/>
        </w:rPr>
        <w:t xml:space="preserve">  </w:t>
      </w:r>
      <w:r>
        <w:rPr>
          <w:rStyle w:val="DecValTok"/>
        </w:rPr>
        <w:t xml:space="preserve">30152</w:t>
      </w:r>
      <w:r>
        <w:rPr>
          <w:rStyle w:val="NormalTok"/>
        </w:rPr>
        <w:t xml:space="preserve">, </w:t>
      </w:r>
      <w:r>
        <w:rPr>
          <w:rStyle w:val="CommentTok"/>
        </w:rPr>
        <w:t xml:space="preserve"># Sebastes variabilis  dusky rockfish</w:t>
      </w:r>
      <w:r>
        <w:br/>
      </w:r>
      <w:r>
        <w:rPr>
          <w:rStyle w:val="NormalTok"/>
        </w:rPr>
        <w:t xml:space="preserve">  </w:t>
      </w:r>
      <w:r>
        <w:rPr>
          <w:rStyle w:val="DecValTok"/>
        </w:rPr>
        <w:t xml:space="preserve">30170</w:t>
      </w:r>
      <w:r>
        <w:rPr>
          <w:rStyle w:val="NormalTok"/>
        </w:rPr>
        <w:t xml:space="preserve">, </w:t>
      </w:r>
      <w:r>
        <w:rPr>
          <w:rStyle w:val="CommentTok"/>
        </w:rPr>
        <w:t xml:space="preserve"># Sebastes crameri darkblotched rockfish</w:t>
      </w:r>
      <w:r>
        <w:br/>
      </w:r>
      <w:r>
        <w:rPr>
          <w:rStyle w:val="NormalTok"/>
        </w:rPr>
        <w:t xml:space="preserve">  </w:t>
      </w:r>
      <w:r>
        <w:rPr>
          <w:rStyle w:val="DecValTok"/>
        </w:rPr>
        <w:t xml:space="preserve">30270</w:t>
      </w:r>
      <w:r>
        <w:rPr>
          <w:rStyle w:val="NormalTok"/>
        </w:rPr>
        <w:t xml:space="preserve">) </w:t>
      </w:r>
      <w:r>
        <w:rPr>
          <w:rStyle w:val="CommentTok"/>
        </w:rPr>
        <w:t xml:space="preserve"># Sebastes helvomaculatus  rosethorn rockfish</w:t>
      </w:r>
      <w:r>
        <w:br/>
      </w:r>
      <w:r>
        <w:br/>
      </w:r>
      <w:r>
        <w:rPr>
          <w:rStyle w:val="NormalTok"/>
        </w:rPr>
        <w:t xml:space="preserve">a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'gap_products.akfin_biomass'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area_id, species_code, year, biomass_mt, biomass_var)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(species_code </w:t>
      </w:r>
      <w:r>
        <w:rPr>
          <w:rStyle w:val="SpecialCharTok"/>
        </w:rPr>
        <w:t xml:space="preserve">%in%</w:t>
      </w:r>
      <w:r>
        <w:rPr>
          <w:rStyle w:val="NormalTok"/>
        </w:rPr>
        <w:t xml:space="preserve"> my_spp_codes </w:t>
      </w:r>
      <w:r>
        <w:rPr>
          <w:rStyle w:val="SpecialCharTok"/>
        </w:rPr>
        <w:t xml:space="preserve">&amp;</w:t>
      </w:r>
      <w:r>
        <w:rPr>
          <w:rStyle w:val="NormalTok"/>
        </w:rPr>
        <w:t xml:space="preserve"> </w:t>
      </w:r>
      <w:r>
        <w:br/>
      </w:r>
      <w:r>
        <w:rPr>
          <w:rStyle w:val="NormalTok"/>
        </w:rPr>
        <w:t xml:space="preserve">                  area_id </w:t>
      </w:r>
      <w:r>
        <w:rPr>
          <w:rStyle w:val="SpecialCharTok"/>
        </w:rPr>
        <w:t xml:space="preserve">%in%</w:t>
      </w:r>
      <w:r>
        <w:rPr>
          <w:rStyle w:val="NormalTok"/>
        </w:rPr>
        <w:t xml:space="preserve"> </w:t>
      </w:r>
      <w:r>
        <w:rPr>
          <w:rStyle w:val="DecValTok"/>
        </w:rPr>
        <w:t xml:space="preserve">99904</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&gt;=</w:t>
      </w:r>
      <w:r>
        <w:rPr>
          <w:rStyle w:val="NormalTok"/>
        </w:rPr>
        <w:t xml:space="preserve"> </w:t>
      </w:r>
      <w:r>
        <w:rPr>
          <w:rStyle w:val="DecValTok"/>
        </w:rPr>
        <w:t xml:space="preserve">1991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49"/>
    <w:bookmarkStart w:id="150" w:name="X36e90bbf23bde4cf342282ef01f4ee5a139a714"/>
    <w:p>
      <w:pPr>
        <w:pStyle w:val="Heading3"/>
      </w:pPr>
      <w:r>
        <w:t xml:space="preserve">9.0.3 Ex. CPUE for all EBS and NBS stations with associated haul, cruise, and species information.</w:t>
      </w:r>
    </w:p>
    <w:p>
      <w:pPr>
        <w:pStyle w:val="SourceCode"/>
      </w:pP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rPr>
          <w:rStyle w:val="CommentTok"/>
        </w:rPr>
        <w:t xml:space="preserve"># NOT RACEBASE.HAUL</w:t>
      </w:r>
      <w:r>
        <w:br/>
      </w:r>
      <w:r>
        <w:rPr>
          <w:rStyle w:val="NormalTok"/>
        </w:rPr>
        <w:t xml:space="preserve">                     </w:t>
      </w:r>
      <w:r>
        <w:rPr>
          <w:rStyle w:val="AttributeTok"/>
        </w:rPr>
        <w:t xml:space="preserve">query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cr.CRUISEJOIN,</w:t>
      </w:r>
      <w:r>
        <w:br/>
      </w:r>
      <w:r>
        <w:rPr>
          <w:rStyle w:val="StringTok"/>
        </w:rPr>
        <w:t xml:space="preserve">cr.CRUISE,</w:t>
      </w:r>
      <w:r>
        <w:br/>
      </w:r>
      <w:r>
        <w:rPr>
          <w:rStyle w:val="StringTok"/>
        </w:rPr>
        <w:t xml:space="preserve">cr.YEAR,</w:t>
      </w:r>
      <w:r>
        <w:br/>
      </w:r>
      <w:r>
        <w:rPr>
          <w:rStyle w:val="StringTok"/>
        </w:rPr>
        <w:t xml:space="preserve">cr.SURVEY_DEFINITION_ID,</w:t>
      </w:r>
      <w:r>
        <w:br/>
      </w:r>
      <w:r>
        <w:rPr>
          <w:rStyle w:val="StringTok"/>
        </w:rPr>
        <w:t xml:space="preserve">cr.SURVEY_NAME,</w:t>
      </w:r>
      <w:r>
        <w:br/>
      </w:r>
      <w:r>
        <w:rPr>
          <w:rStyle w:val="StringTok"/>
        </w:rPr>
        <w:t xml:space="preserve">cr.VESSEL_ID,</w:t>
      </w:r>
      <w:r>
        <w:br/>
      </w:r>
      <w:r>
        <w:rPr>
          <w:rStyle w:val="StringTok"/>
        </w:rPr>
        <w:t xml:space="preserve">cr.VESSEL_NAME,</w:t>
      </w:r>
      <w:r>
        <w:br/>
      </w:r>
      <w:r>
        <w:rPr>
          <w:rStyle w:val="StringTok"/>
        </w:rPr>
        <w:t xml:space="preserve">cp.HAULJOIN,</w:t>
      </w:r>
      <w:r>
        <w:br/>
      </w:r>
      <w:r>
        <w:rPr>
          <w:rStyle w:val="StringTok"/>
        </w:rPr>
        <w:t xml:space="preserve">cp.SPECIES_CODE,</w:t>
      </w:r>
      <w:r>
        <w:br/>
      </w:r>
      <w:r>
        <w:rPr>
          <w:rStyle w:val="StringTok"/>
        </w:rPr>
        <w:t xml:space="preserve">tt.SPECIES_NAME,</w:t>
      </w:r>
      <w:r>
        <w:br/>
      </w:r>
      <w:r>
        <w:rPr>
          <w:rStyle w:val="StringTok"/>
        </w:rPr>
        <w:t xml:space="preserve">tt.COMMON_NAME,</w:t>
      </w:r>
      <w:r>
        <w:br/>
      </w:r>
      <w:r>
        <w:rPr>
          <w:rStyle w:val="StringTok"/>
        </w:rPr>
        <w:t xml:space="preserve">cp.WEIGHT_KG,</w:t>
      </w:r>
      <w:r>
        <w:br/>
      </w:r>
      <w:r>
        <w:rPr>
          <w:rStyle w:val="StringTok"/>
        </w:rPr>
        <w:t xml:space="preserve">cp.COUNT,</w:t>
      </w:r>
      <w:r>
        <w:br/>
      </w:r>
      <w:r>
        <w:rPr>
          <w:rStyle w:val="StringTok"/>
        </w:rPr>
        <w:t xml:space="preserve">cp.AREA_SWEPT_KM2,</w:t>
      </w:r>
      <w:r>
        <w:br/>
      </w:r>
      <w:r>
        <w:rPr>
          <w:rStyle w:val="StringTok"/>
        </w:rPr>
        <w:t xml:space="preserve">cp.CPUE_KGKM2,</w:t>
      </w:r>
      <w:r>
        <w:br/>
      </w:r>
      <w:r>
        <w:rPr>
          <w:rStyle w:val="StringTok"/>
        </w:rPr>
        <w:t xml:space="preserve">cp.CPUE_NOKM2,</w:t>
      </w:r>
      <w:r>
        <w:br/>
      </w:r>
      <w:r>
        <w:rPr>
          <w:rStyle w:val="StringTok"/>
        </w:rPr>
        <w:t xml:space="preserve">hh.HAUL,</w:t>
      </w:r>
      <w:r>
        <w:br/>
      </w:r>
      <w:r>
        <w:rPr>
          <w:rStyle w:val="StringTok"/>
        </w:rPr>
        <w:t xml:space="preserve">hh.STATION</w:t>
      </w:r>
      <w:r>
        <w:br/>
      </w:r>
      <w:r>
        <w:br/>
      </w:r>
      <w:r>
        <w:rPr>
          <w:rStyle w:val="StringTok"/>
        </w:rPr>
        <w:t xml:space="preserve">-- Identify what tables to pull data from</w:t>
      </w:r>
      <w:r>
        <w:br/>
      </w:r>
      <w:r>
        <w:rPr>
          <w:rStyle w:val="StringTok"/>
        </w:rPr>
        <w:t xml:space="preserve">FROM GAP_PRODUCTS.AKFIN_HAUL hh</w:t>
      </w:r>
      <w:r>
        <w:br/>
      </w:r>
      <w:r>
        <w:rPr>
          <w:rStyle w:val="StringTok"/>
        </w:rPr>
        <w:t xml:space="preserve">LEFT JOIN GAP_PRODUCTS.AKFIN_CRUISE cr</w:t>
      </w:r>
      <w:r>
        <w:br/>
      </w:r>
      <w:r>
        <w:rPr>
          <w:rStyle w:val="StringTok"/>
        </w:rPr>
        <w:t xml:space="preserve">ON hh.CRUISEJOIN = cr.CRUISEJOIN</w:t>
      </w:r>
      <w:r>
        <w:br/>
      </w:r>
      <w:r>
        <w:rPr>
          <w:rStyle w:val="StringTok"/>
        </w:rPr>
        <w:t xml:space="preserve">LEFT JOIN GAP_PRODUCTS.AKFIN_CPUE cp</w:t>
      </w:r>
      <w:r>
        <w:br/>
      </w:r>
      <w:r>
        <w:rPr>
          <w:rStyle w:val="StringTok"/>
        </w:rPr>
        <w:t xml:space="preserve">ON hh.HAULJOIN = cp.HAULJOIN</w:t>
      </w:r>
      <w:r>
        <w:br/>
      </w:r>
      <w:r>
        <w:rPr>
          <w:rStyle w:val="StringTok"/>
        </w:rPr>
        <w:t xml:space="preserve">LEFT JOIN GAP_PRODUCTS.TAXONOMIC_CLASSIFICATION tt</w:t>
      </w:r>
      <w:r>
        <w:br/>
      </w:r>
      <w:r>
        <w:rPr>
          <w:rStyle w:val="StringTok"/>
        </w:rPr>
        <w:t xml:space="preserve">ON cp.SPECIES_CODE = tt.SPECIES_CODE</w:t>
      </w:r>
      <w:r>
        <w:br/>
      </w:r>
      <w:r>
        <w:br/>
      </w:r>
      <w:r>
        <w:rPr>
          <w:rStyle w:val="StringTok"/>
        </w:rPr>
        <w:t xml:space="preserve">-- Filter for EBS and NBS observations</w:t>
      </w:r>
      <w:r>
        <w:br/>
      </w:r>
      <w:r>
        <w:rPr>
          <w:rStyle w:val="StringTok"/>
        </w:rPr>
        <w:t xml:space="preserve">WHERE SURVEY_DEFINITION_ID IN (143, 98) -- 143 NBS, 98 EBS</w:t>
      </w:r>
      <w:r>
        <w:br/>
      </w:r>
      <w:r>
        <w:rPr>
          <w:rStyle w:val="StringTok"/>
        </w:rPr>
        <w:t xml:space="preserve">AND tt.SURVEY_SPECIES = 1</w:t>
      </w:r>
      <w:r>
        <w:br/>
      </w:r>
      <w:r>
        <w:br/>
      </w:r>
      <w:r>
        <w:rPr>
          <w:rStyle w:val="StringTok"/>
        </w:rPr>
        <w:t xml:space="preserve">-- Only return the first 3 rows because otherwise this would be a huge table!</w:t>
      </w:r>
      <w:r>
        <w:br/>
      </w:r>
      <w:r>
        <w:rPr>
          <w:rStyle w:val="StringTok"/>
        </w:rPr>
        <w:t xml:space="preserve">FETCH FIRST 3 ROWS ONLY;"</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(a[,</w:t>
      </w:r>
      <w:r>
        <w:rPr>
          <w:rStyle w:val="DecValTok"/>
        </w:rPr>
        <w:t xml:space="preserve">2</w:t>
      </w:r>
      <w:r>
        <w:rPr>
          <w:rStyle w:val="SpecialCharTok"/>
        </w:rPr>
        <w:t xml:space="preserve">:</w:t>
      </w:r>
      <w:r>
        <w:rPr>
          <w:rStyle w:val="DecValTok"/>
        </w:rPr>
        <w:t xml:space="preserve">8</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CHAPMAN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879</w:t>
            </w:r>
          </w:p>
        </w:tc>
      </w:tr>
    </w:tbl>
    <w:bookmarkEnd w:id="150"/>
    <w:bookmarkStart w:id="151" w:name="X6c9baf830705627dd719c592aab833e6e724e07"/>
    <w:p>
      <w:pPr>
        <w:pStyle w:val="Heading3"/>
      </w:pPr>
      <w:r>
        <w:t xml:space="preserve">9.0.4 Ex. CPUE for all stations contained in the INPFC Shumagin region (AREA_ID = 919) for Pacific cod.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HAULJOIN, </w:t>
      </w:r>
      <w:r>
        <w:br/>
      </w:r>
      <w:r>
        <w:rPr>
          <w:rStyle w:val="StringTok"/>
        </w:rPr>
        <w:t xml:space="preserve">SPECIES_CODE, </w:t>
      </w:r>
      <w:r>
        <w:br/>
      </w:r>
      <w:r>
        <w:rPr>
          <w:rStyle w:val="StringTok"/>
        </w:rPr>
        <w:t xml:space="preserve">STRATUM, </w:t>
      </w:r>
      <w:r>
        <w:br/>
      </w:r>
      <w:r>
        <w:rPr>
          <w:rStyle w:val="StringTok"/>
        </w:rPr>
        <w:t xml:space="preserve">LATITUDE_DD_START, </w:t>
      </w:r>
      <w:r>
        <w:br/>
      </w:r>
      <w:r>
        <w:rPr>
          <w:rStyle w:val="StringTok"/>
        </w:rPr>
        <w:t xml:space="preserve">LONGITUDE_DD_START,</w:t>
      </w:r>
      <w:r>
        <w:br/>
      </w:r>
      <w:r>
        <w:rPr>
          <w:rStyle w:val="StringTok"/>
        </w:rPr>
        <w:t xml:space="preserve">CPUE_KGKM2, </w:t>
      </w:r>
      <w:r>
        <w:br/>
      </w:r>
      <w:r>
        <w:rPr>
          <w:rStyle w:val="StringTok"/>
        </w:rPr>
        <w:t xml:space="preserve">GEAR_TEMPERATURE_C</w:t>
      </w:r>
      <w:r>
        <w:br/>
      </w:r>
      <w:r>
        <w:br/>
      </w:r>
      <w:r>
        <w:rPr>
          <w:rStyle w:val="StringTok"/>
        </w:rPr>
        <w:t xml:space="preserve">-- Identify what tables to pull data from</w:t>
      </w:r>
      <w:r>
        <w:br/>
      </w:r>
      <w:r>
        <w:rPr>
          <w:rStyle w:val="StringTok"/>
        </w:rPr>
        <w:t xml:space="preserve">FROM GAP_PRODUCTS.AKFIN_CPUE cpue</w:t>
      </w:r>
      <w:r>
        <w:br/>
      </w:r>
      <w:r>
        <w:rPr>
          <w:rStyle w:val="StringTok"/>
        </w:rPr>
        <w:t xml:space="preserve">LEFT JOIN GAP_PRODUCTS.AKFIN_HAUL haul</w:t>
      </w:r>
      <w:r>
        <w:br/>
      </w:r>
      <w:r>
        <w:rPr>
          <w:rStyle w:val="StringTok"/>
        </w:rPr>
        <w:t xml:space="preserve">USING (HAULJOIN) </w:t>
      </w:r>
      <w:r>
        <w:br/>
      </w:r>
      <w:r>
        <w:br/>
      </w:r>
      <w:r>
        <w:rPr>
          <w:rStyle w:val="StringTok"/>
        </w:rPr>
        <w:t xml:space="preserve">-- Filter for P. Cod observations</w:t>
      </w:r>
      <w:r>
        <w:br/>
      </w:r>
      <w:r>
        <w:rPr>
          <w:rStyle w:val="StringTok"/>
        </w:rPr>
        <w:t xml:space="preserve">WHERE SPECIES_CODE IN (21720)</w:t>
      </w:r>
      <w:r>
        <w:br/>
      </w:r>
      <w:r>
        <w:br/>
      </w:r>
      <w:r>
        <w:rPr>
          <w:rStyle w:val="StringTok"/>
        </w:rPr>
        <w:t xml:space="preserve">-- Select all stratum within the area_id 919 (INPFC Shumagin region)</w:t>
      </w:r>
      <w:r>
        <w:br/>
      </w:r>
      <w:r>
        <w:rPr>
          <w:rStyle w:val="StringTok"/>
        </w:rPr>
        <w:t xml:space="preserve">AND haul.STRATUM IN</w:t>
      </w:r>
      <w:r>
        <w:br/>
      </w:r>
      <w:r>
        <w:rPr>
          <w:rStyle w:val="StringTok"/>
        </w:rPr>
        <w:t xml:space="preserve">(</w:t>
      </w:r>
      <w:r>
        <w:br/>
      </w:r>
      <w:r>
        <w:rPr>
          <w:rStyle w:val="StringTok"/>
        </w:rPr>
        <w:t xml:space="preserve">SELECT </w:t>
      </w:r>
      <w:r>
        <w:br/>
      </w:r>
      <w:r>
        <w:rPr>
          <w:rStyle w:val="StringTok"/>
        </w:rPr>
        <w:t xml:space="preserve">STRATUM</w:t>
      </w:r>
      <w:r>
        <w:br/>
      </w:r>
      <w:r>
        <w:rPr>
          <w:rStyle w:val="StringTok"/>
        </w:rPr>
        <w:t xml:space="preserve">FROM GAP_PRODUCTS.AKFIN_STRATUM_GROUPS </w:t>
      </w:r>
      <w:r>
        <w:br/>
      </w:r>
      <w:r>
        <w:rPr>
          <w:rStyle w:val="StringTok"/>
        </w:rPr>
        <w:t xml:space="preserve">WHERE AREA_ID = 919</w:t>
      </w:r>
      <w:r>
        <w:br/>
      </w:r>
      <w:r>
        <w:rPr>
          <w:rStyle w:val="StringTok"/>
        </w:rPr>
        <w:t xml:space="preserve">);"</w:t>
      </w:r>
      <w:r>
        <w:rPr>
          <w:rStyle w:val="NormalTok"/>
        </w:rPr>
        <w:t xml:space="preserve">)</w:t>
      </w:r>
    </w:p>
    <w:p>
      <w:pPr>
        <w:pStyle w:val="SourceCode"/>
      </w:pPr>
      <w:r>
        <w:rPr>
          <w:rStyle w:val="NormalTok"/>
        </w:rPr>
        <w:t xml:space="preserve">dat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STRATUM, SPECIES_CODE, LATITUDE_DD_START, LONGITUDE_DD_START, CPUE_KGKM2, GEAR_TEMPERATURE_C)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SPECIES_CODE =</w:t>
      </w:r>
      <w:r>
        <w:rPr>
          <w:rStyle w:val="NormalTok"/>
        </w:rPr>
        <w:t xml:space="preserve"> </w:t>
      </w:r>
      <w:r>
        <w:rPr>
          <w:rStyle w:val="FunctionTok"/>
        </w:rPr>
        <w:t xml:space="preserve">as.character</w:t>
      </w:r>
      <w:r>
        <w:rPr>
          <w:rStyle w:val="NormalTok"/>
        </w:rPr>
        <w:t xml:space="preserve">(SPECIES_CODE), </w:t>
      </w:r>
      <w:r>
        <w:br/>
      </w:r>
      <w:r>
        <w:rPr>
          <w:rStyle w:val="NormalTok"/>
        </w:rPr>
        <w:t xml:space="preserve">                </w:t>
      </w:r>
      <w:r>
        <w:rPr>
          <w:rStyle w:val="AttributeTok"/>
        </w:rPr>
        <w:t xml:space="preserve">STRATUM =</w:t>
      </w:r>
      <w:r>
        <w:rPr>
          <w:rStyle w:val="NormalTok"/>
        </w:rPr>
        <w:t xml:space="preserve"> </w:t>
      </w:r>
      <w:r>
        <w:rPr>
          <w:rStyle w:val="FunctionTok"/>
        </w:rPr>
        <w:t xml:space="preserve">as.character</w:t>
      </w:r>
      <w:r>
        <w:rPr>
          <w:rStyle w:val="NormalTok"/>
        </w:rPr>
        <w:t xml:space="preserve">(STRATUM))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(SPECIES_CODE)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GEAR_TEMPERATURE_C</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6,863.3672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52.63840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-169.7815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1,536.8594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52.67131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-169.4279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10,044.8409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53.24099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1,937.7294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53.16771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-167.9810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830.2039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53.06838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-167.6713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2,891.8092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r>
    </w:tbl>
    <w:bookmarkEnd w:id="151"/>
    <w:bookmarkStart w:id="156" w:name="X4ca88a5e06820f076cc03c34f683f499fdc73ef"/>
    <w:p>
      <w:pPr>
        <w:pStyle w:val="Heading3"/>
      </w:pPr>
      <w:r>
        <w:t xml:space="preserve">9.0.5 Ex. EBS Pacific Ocean perch CPUE and</w:t>
      </w:r>
      <w:r>
        <w:t xml:space="preserve"> </w:t>
      </w:r>
      <w:hyperlink r:id="rId152">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52">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w:t>
      </w:r>
      <w:r>
        <w:br/>
      </w:r>
      <w:r>
        <w:rPr>
          <w:rStyle w:val="StringTok"/>
        </w:rPr>
        <w:t xml:space="preserve">(cp.CPUE_KGKM2/100) CPUE_KGHA, -- akgfmaps is expecting hectares, but can take any units</w:t>
      </w:r>
      <w:r>
        <w:br/>
      </w:r>
      <w:r>
        <w:rPr>
          <w:rStyle w:val="StringTok"/>
        </w:rPr>
        <w:t xml:space="preserve">hh.LATITUDE_DD_START LATITUDE,</w:t>
      </w:r>
      <w:r>
        <w:br/>
      </w:r>
      <w:r>
        <w:rPr>
          <w:rStyle w:val="StringTok"/>
        </w:rPr>
        <w:t xml:space="preserve">hh.LONGITUDE_DD_START LONGITUDE</w:t>
      </w:r>
      <w:r>
        <w:br/>
      </w:r>
      <w:r>
        <w:br/>
      </w:r>
      <w:r>
        <w:rPr>
          <w:rStyle w:val="StringTok"/>
        </w:rPr>
        <w:t xml:space="preserve">-- Use HAUL data to obtain LATITUDE &amp; LONGITUDE and connect to cruisejoin</w:t>
      </w:r>
      <w:r>
        <w:br/>
      </w:r>
      <w:r>
        <w:rPr>
          <w:rStyle w:val="StringTok"/>
        </w:rPr>
        <w:t xml:space="preserve">FROM GAP_PRODUCTS.AKFIN_CPUE cp</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 Filter data</w:t>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(CPUE_KGHA))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10.1768965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57.64871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-173.3735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6.2734470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56.36952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-169.4604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3.0252034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56.66253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-171.9549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1.8214628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-173.4816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0.5535672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55.65865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-168.1804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w:t>
      </w:r>
    </w:p>
    <w:p>
      <w:pPr>
        <w:pStyle w:val="CaptionedFigure"/>
      </w:pPr>
      <w:r>
        <w:drawing>
          <wp:inline>
            <wp:extent cx="4620126" cy="3696101"/>
            <wp:effectExtent b="0" l="0" r="0" t="0"/>
            <wp:docPr descr="EBS Pacific Ocean perch CPUE and akgfmaps map." title="" id="154" name="Picture"/>
            <a:graphic>
              <a:graphicData uri="http://schemas.openxmlformats.org/drawingml/2006/picture">
                <pic:pic>
                  <pic:nvPicPr>
                    <pic:cNvPr descr="content/akfin-oracle-sql-r_files/figure-docx/test-6-fig-1.png" id="155"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EBS Pacific Ocean perch CPUE and</w:t>
      </w:r>
      <w:r>
        <w:t xml:space="preserve"> </w:t>
      </w:r>
      <w:hyperlink r:id="rId152">
        <w:r>
          <w:rPr>
            <w:rStyle w:val="VerbatimChar"/>
          </w:rPr>
          <w:t xml:space="preserve">akgfmaps</w:t>
        </w:r>
      </w:hyperlink>
      <w:r>
        <w:t xml:space="preserve"> </w:t>
      </w:r>
      <w:r>
        <w:t xml:space="preserve">map.</w:t>
      </w:r>
    </w:p>
    <w:bookmarkEnd w:id="156"/>
    <w:bookmarkStart w:id="160" w:name="Xce0831c7be847d3077c0d3c4d18282f1a945104"/>
    <w:p>
      <w:pPr>
        <w:pStyle w:val="Heading3"/>
      </w:pPr>
      <w:r>
        <w:t xml:space="preserve">9.0.6 Ex.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AREA_TYPE in ('REGULATORY AREA', 'REGION') </w:t>
      </w:r>
      <w:r>
        <w:br/>
      </w:r>
      <w:r>
        <w:rPr>
          <w:rStyle w:val="StringTok"/>
        </w:rPr>
        <w:t xml:space="preserve">AND SURVEY_DEFINITION_ID = 47</w:t>
      </w:r>
      <w:r>
        <w:br/>
      </w:r>
      <w:r>
        <w:rPr>
          <w:rStyle w:val="StringTok"/>
        </w:rPr>
        <w:t xml:space="preserve">-- Use the AREA records associated with the GOA stratification prior to 2025</w:t>
      </w:r>
      <w:r>
        <w:br/>
      </w:r>
      <w:r>
        <w:rPr>
          <w:rStyle w:val="StringTok"/>
        </w:rPr>
        <w:t xml:space="preserve">AND DESIGN_YEAR = 1984)</w:t>
      </w:r>
      <w:r>
        <w:br/>
      </w:r>
      <w:r>
        <w:br/>
      </w:r>
      <w:r>
        <w:rPr>
          <w:rStyle w:val="StringTok"/>
        </w:rPr>
        <w:t xml:space="preserve">-- Select columns for output data</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br/>
      </w:r>
      <w:r>
        <w:rPr>
          <w:rStyle w:val="StringTok"/>
        </w:rPr>
        <w:t xml:space="preserve">-- Identify what tables to pull data from</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br/>
      </w:r>
      <w:r>
        <w:rPr>
          <w:rStyle w:val="StringTok"/>
        </w:rPr>
        <w:t xml:space="preserve">-- Filter data results</w:t>
      </w:r>
      <w:r>
        <w:br/>
      </w:r>
      <w:r>
        <w:rPr>
          <w:rStyle w:val="StringTok"/>
        </w:rPr>
        <w:t xml:space="preserve">WHERE BIOMASS.SPECIES_CODE = 30060</w:t>
      </w:r>
      <w:r>
        <w:br/>
      </w:r>
      <w:r>
        <w:rPr>
          <w:rStyle w:val="StringTok"/>
        </w:rPr>
        <w:t xml:space="preserve">AND BIOMASS.YEAR BETWEEN 1990 AND 2023"</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31,074.24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60,111,107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101,678.29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177,314,827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24,542.58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79,703,473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WESTERN GOA - INPFC</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157,295.11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317,129,408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256,485.83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454,379,678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CENTRAL GOA - INPFC</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151,580.88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235,121,936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GOA - INPFC</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abundance." title="" id="158" name="Picture"/>
            <a:graphic>
              <a:graphicData uri="http://schemas.openxmlformats.org/drawingml/2006/picture">
                <pic:pic>
                  <pic:nvPicPr>
                    <pic:cNvPr descr="content/akfin-oracle-sql-r_files/figure-docx/test-1-plot-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abundance.</w:t>
      </w:r>
    </w:p>
    <w:bookmarkEnd w:id="160"/>
    <w:bookmarkStart w:id="165" w:name="X37eec3c43249ece298e7f8fb88e6a6ba8593c0e"/>
    <w:p>
      <w:pPr>
        <w:pStyle w:val="Heading3"/>
      </w:pPr>
      <w:r>
        <w:t xml:space="preserve">9.0.7 Ex.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61">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SELECT </w:t>
      </w:r>
      <w:r>
        <w:br/>
      </w:r>
      <w:r>
        <w:rPr>
          <w:rStyle w:val="StringTok"/>
        </w:rPr>
        <w:t xml:space="preserve">YEAR,</w:t>
      </w:r>
      <w:r>
        <w:br/>
      </w:r>
      <w:r>
        <w:rPr>
          <w:rStyle w:val="StringTok"/>
        </w:rPr>
        <w:t xml:space="preserve">LENGTH_MM / 10 AS LENGTH_CM, </w:t>
      </w:r>
      <w:r>
        <w:br/>
      </w:r>
      <w:r>
        <w:rPr>
          <w:rStyle w:val="StringTok"/>
        </w:rPr>
        <w:t xml:space="preserve">SUM(POPULATION_COUNT) AS POPULATION_COUNT</w:t>
      </w:r>
      <w:r>
        <w:br/>
      </w:r>
      <w:r>
        <w:br/>
      </w:r>
      <w:r>
        <w:rPr>
          <w:rStyle w:val="StringTok"/>
        </w:rPr>
        <w:t xml:space="preserve">-- Identify what tables to pull data from</w:t>
      </w:r>
      <w:r>
        <w:br/>
      </w:r>
      <w:r>
        <w:rPr>
          <w:rStyle w:val="StringTok"/>
        </w:rPr>
        <w:t xml:space="preserve">FROM GAP_PRODUCTS.AKFIN_SIZECOMP </w:t>
      </w:r>
      <w:r>
        <w:br/>
      </w:r>
      <w:r>
        <w:br/>
      </w:r>
      <w:r>
        <w:rPr>
          <w:rStyle w:val="StringTok"/>
        </w:rPr>
        <w:t xml:space="preserve">-- 99904 is the AREA_ID that codes for the whole AI survey region</w:t>
      </w:r>
      <w:r>
        <w:br/>
      </w:r>
      <w:r>
        <w:rPr>
          <w:rStyle w:val="StringTok"/>
        </w:rPr>
        <w:t xml:space="preserve">WHERE AREA_ID = 99904</w:t>
      </w:r>
      <w:r>
        <w:br/>
      </w:r>
      <w:r>
        <w:rPr>
          <w:rStyle w:val="StringTok"/>
        </w:rPr>
        <w:t xml:space="preserve">-- including northern rock sole, southern rock sole, and rock sole unid.</w:t>
      </w:r>
      <w:r>
        <w:br/>
      </w:r>
      <w:r>
        <w:rPr>
          <w:rStyle w:val="StringTok"/>
        </w:rPr>
        <w:t xml:space="preserve">AND SPECIES_CODE IN (10260, 10261, 10262)</w:t>
      </w:r>
      <w:r>
        <w:br/>
      </w:r>
      <w:r>
        <w:rPr>
          <w:rStyle w:val="StringTok"/>
        </w:rPr>
        <w:t xml:space="preserve">-- remove the -9 LENGTH_MM code</w:t>
      </w:r>
      <w:r>
        <w:br/>
      </w:r>
      <w:r>
        <w:rPr>
          <w:rStyle w:val="StringTok"/>
        </w:rPr>
        <w:t xml:space="preserve">AND LENGTH_MM &gt; 0</w:t>
      </w:r>
      <w:r>
        <w:br/>
      </w:r>
      <w:r>
        <w:rPr>
          <w:rStyle w:val="StringTok"/>
        </w:rPr>
        <w:t xml:space="preserve">-- sum over species_codes and sexes</w:t>
      </w:r>
      <w:r>
        <w:br/>
      </w:r>
      <w:r>
        <w:rPr>
          <w:rStyle w:val="StringTok"/>
        </w:rPr>
        <w:t xml:space="preserve">GROUP BY (YEAR, LENGTH_MM)"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NormalTok"/>
        </w:rPr>
        <w:t xml:space="preserve">dat0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length_cm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4,625,236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2,254,964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820,614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741,246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9,762,322</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rPr>
          <w:rStyle w:val="FunctionTok"/>
        </w:rPr>
        <w:t xml:space="preserve">ggplot</w:t>
      </w:r>
      <w:r>
        <w:rPr>
          <w:rStyle w:val="NormalTok"/>
        </w:rPr>
        <w:t xml:space="preserve">(dat,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br/>
      </w:r>
      <w:r>
        <w:rPr>
          <w:rStyle w:val="NormalTok"/>
        </w:rPr>
        <w:t xml:space="preserve">                               </w:t>
      </w:r>
      <w:r>
        <w:rPr>
          <w:rStyle w:val="AttributeTok"/>
        </w:rPr>
        <w:t xml:space="preserve">y =</w:t>
      </w:r>
      <w:r>
        <w:rPr>
          <w:rStyle w:val="NormalTok"/>
        </w:rPr>
        <w:t xml:space="preserve"> YEAR, </w:t>
      </w:r>
      <w:r>
        <w:br/>
      </w:r>
      <w:r>
        <w:rPr>
          <w:rStyle w:val="NormalTok"/>
        </w:rPr>
        <w:t xml:space="preserve">                               </w:t>
      </w:r>
      <w:r>
        <w:rPr>
          <w:rStyle w:val="AttributeTok"/>
        </w:rPr>
        <w:t xml:space="preserve">height =</w:t>
      </w:r>
      <w:r>
        <w:rPr>
          <w:rStyle w:val="NormalTok"/>
        </w:rPr>
        <w:t xml:space="preserve"> POPULATION_COUNT, </w:t>
      </w:r>
      <w:r>
        <w:br/>
      </w:r>
      <w:r>
        <w:rPr>
          <w:rStyle w:val="NormalTok"/>
        </w:rPr>
        <w:t xml:space="preserve">                               </w:t>
      </w:r>
      <w:r>
        <w:rPr>
          <w:rStyle w:val="AttributeTok"/>
        </w:rPr>
        <w:t xml:space="preserve">group =</w:t>
      </w:r>
      <w:r>
        <w:rPr>
          <w:rStyle w:val="NormalTok"/>
        </w:rPr>
        <w:t xml:space="preserve"> YEAR)) </w:t>
      </w:r>
      <w:r>
        <w:rPr>
          <w:rStyle w:val="SpecialCharTok"/>
        </w:rPr>
        <w:t xml:space="preserve">+</w:t>
      </w:r>
      <w:r>
        <w:br/>
      </w:r>
      <w:r>
        <w:rPr>
          <w:rStyle w:val="NormalTok"/>
        </w:rPr>
        <w:t xml:space="preserve">  ggridges</w:t>
      </w:r>
      <w:r>
        <w:rPr>
          <w:rStyle w:val="SpecialCharTok"/>
        </w:rPr>
        <w:t xml:space="preserve">::</w:t>
      </w:r>
      <w:r>
        <w:rPr>
          <w:rStyle w:val="FunctionTok"/>
        </w:rPr>
        <w:t xml:space="preserve">geom_density_ridges</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AttributeTok"/>
        </w:rPr>
        <w:t xml:space="preserve">label =</w:t>
      </w:r>
      <w:r>
        <w:rPr>
          <w:rStyle w:val="NormalTok"/>
        </w:rPr>
        <w:t xml:space="preserve"> </w:t>
      </w:r>
      <w:r>
        <w:rPr>
          <w:rStyle w:val="StringTok"/>
        </w:rPr>
        <w:t xml:space="preserve">"Year"</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FunctionTok"/>
        </w:rPr>
        <w:t xml:space="preserve">paste0</w:t>
      </w:r>
      <w:r>
        <w:rPr>
          <w:rStyle w:val="NormalTok"/>
        </w:rPr>
        <w:t xml:space="preserve">(</w:t>
      </w:r>
      <w:r>
        <w:rPr>
          <w:rStyle w:val="StringTok"/>
        </w:rPr>
        <w:t xml:space="preserve">'Aleutian Islands Rock sole Size Compositions'</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FunctionTok"/>
        </w:rPr>
        <w:t xml:space="preserve">min</w:t>
      </w:r>
      <w:r>
        <w:rPr>
          <w:rStyle w:val="NormalTok"/>
        </w:rPr>
        <w:t xml:space="preserve">(dat</w:t>
      </w:r>
      <w:r>
        <w:rPr>
          <w:rStyle w:val="SpecialCharTok"/>
        </w:rPr>
        <w:t xml:space="preserve">$</w:t>
      </w:r>
      <w:r>
        <w:rPr>
          <w:rStyle w:val="NormalTok"/>
        </w:rPr>
        <w:t xml:space="preserve">YEAR), </w:t>
      </w:r>
      <w:r>
        <w:rPr>
          <w:rStyle w:val="StringTok"/>
        </w:rPr>
        <w:t xml:space="preserve">' – '</w:t>
      </w:r>
      <w:r>
        <w:rPr>
          <w:rStyle w:val="NormalTok"/>
        </w:rPr>
        <w:t xml:space="preserve">, </w:t>
      </w:r>
      <w:r>
        <w:rPr>
          <w:rStyle w:val="FunctionTok"/>
        </w:rPr>
        <w:t xml:space="preserve">max</w:t>
      </w:r>
      <w:r>
        <w:rPr>
          <w:rStyle w:val="NormalTok"/>
        </w:rPr>
        <w:t xml:space="preserve">(dat</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AI Rock sole size compositions and ridge plot." title="" id="163" name="Picture"/>
            <a:graphic>
              <a:graphicData uri="http://schemas.openxmlformats.org/drawingml/2006/picture">
                <pic:pic>
                  <pic:nvPicPr>
                    <pic:cNvPr descr="content/akfin-oracle-sql-r_files/figure-docx/test-2-plot-1.png" id="164"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AI Rock sole size compositions and ridge plot.</w:t>
      </w:r>
    </w:p>
    <w:bookmarkEnd w:id="165"/>
    <w:bookmarkStart w:id="169" w:name="X9f9cff2e236e42146b433eef8452fc914262838"/>
    <w:p>
      <w:pPr>
        <w:pStyle w:val="Heading3"/>
      </w:pPr>
      <w:r>
        <w:t xml:space="preserve">9.0.8 Ex. 2023 EBS Walleye Pollock Age Compositions and Age Pyramid</w:t>
      </w:r>
    </w:p>
    <w:p>
      <w:pPr>
        <w:pStyle w:val="FirstParagraph"/>
      </w:pPr>
      <w:r>
        <w:t xml:space="preserve">Walleye pollock age composition for the EBS standard + NW Area from 2023,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Manipulate data to join to</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 Filter for EBS Standard + NW Area </w:t>
      </w:r>
      <w:r>
        <w:br/>
      </w:r>
      <w:r>
        <w:rPr>
          <w:rStyle w:val="StringTok"/>
        </w:rPr>
        <w:t xml:space="preserve">WHERE AREA_ID = 99900)</w:t>
      </w:r>
      <w:r>
        <w:br/>
      </w:r>
      <w:r>
        <w:br/>
      </w:r>
      <w:r>
        <w:rPr>
          <w:rStyle w:val="StringTok"/>
        </w:rPr>
        <w:t xml:space="preserve">-- Select columns for output data</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br/>
      </w:r>
      <w:r>
        <w:rPr>
          <w:rStyle w:val="StringTok"/>
        </w:rPr>
        <w:t xml:space="preserve">-- Identify what tables to pull data from</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br/>
      </w:r>
      <w:r>
        <w:rPr>
          <w:rStyle w:val="StringTok"/>
        </w:rPr>
        <w:t xml:space="preserve">-- Filter data results</w:t>
      </w:r>
      <w:r>
        <w:br/>
      </w:r>
      <w:r>
        <w:rPr>
          <w:rStyle w:val="StringTok"/>
        </w:rPr>
        <w:t xml:space="preserve">WHERE SPECIES_CODE = 21740</w:t>
      </w:r>
      <w:r>
        <w:br/>
      </w:r>
      <w:r>
        <w:rPr>
          <w:rStyle w:val="StringTok"/>
        </w:rPr>
        <w:t xml:space="preserve">AND YEAR = 2023</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22,107,475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123,357,791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136,795,032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253,072,637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967,413,018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242,965,335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"2023 EBS (Standard Area + NW) walleye pollock Age Composition"</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2023 EBS Walleye Pollock Age Compositions and Age Pyramid." title="" id="167" name="Picture"/>
            <a:graphic>
              <a:graphicData uri="http://schemas.openxmlformats.org/drawingml/2006/picture">
                <pic:pic>
                  <pic:nvPicPr>
                    <pic:cNvPr descr="content/akfin-oracle-sql-r_files/figure-docx/test-3-plot-1.png" id="168"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2023 EBS Walleye Pollock Age Compositions and Age Pyramid.</w:t>
      </w:r>
    </w:p>
    <w:bookmarkEnd w:id="169"/>
    <w:bookmarkStart w:id="173" w:name="X1ccfa157f81d9ea6e035886a3a3923fc22f6425"/>
    <w:p>
      <w:pPr>
        <w:pStyle w:val="Heading3"/>
      </w:pPr>
      <w:r>
        <w:t xml:space="preserve">9.0.9 Ex.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NormalTok"/>
        </w:rPr>
        <w:t xml:space="preserve">                         </w:t>
      </w:r>
      <w:r>
        <w:rPr>
          <w:rStyle w:val="StringTok"/>
        </w:rPr>
        <w:t xml:space="preserve">"</w:t>
      </w:r>
      <w:r>
        <w:br/>
      </w:r>
      <w:r>
        <w:rPr>
          <w:rStyle w:val="StringTok"/>
        </w:rPr>
        <w:t xml:space="preserve">SELECT YEAR, AREA_ID AS STRATUM, AREA_NAME, BIOMASS_MT, POPULATION_COUNT </w:t>
      </w:r>
      <w:r>
        <w:br/>
      </w:r>
      <w:r>
        <w:rPr>
          <w:rStyle w:val="StringTok"/>
        </w:rPr>
        <w:t xml:space="preserve">FROM GAP_PRODUCTS.AKFIN_BIOMASS</w:t>
      </w:r>
      <w:r>
        <w:br/>
      </w:r>
      <w:r>
        <w:br/>
      </w:r>
      <w:r>
        <w:rPr>
          <w:rStyle w:val="StringTok"/>
        </w:rPr>
        <w:t xml:space="preserve">JOIN ( -- join with area table</w:t>
      </w:r>
      <w:r>
        <w:br/>
      </w:r>
      <w:r>
        <w:rPr>
          <w:rStyle w:val="StringTok"/>
        </w:rPr>
        <w:t xml:space="preserve">SELECT AREA_ID, AREA_NAME</w:t>
      </w:r>
      <w:r>
        <w:br/>
      </w:r>
      <w:r>
        <w:rPr>
          <w:rStyle w:val="StringTok"/>
        </w:rPr>
        <w:t xml:space="preserve">FROM GAP_PRODUCTS.AKFIN_AREA</w:t>
      </w:r>
      <w:r>
        <w:br/>
      </w:r>
      <w:r>
        <w:rPr>
          <w:rStyle w:val="StringTok"/>
        </w:rPr>
        <w:t xml:space="preserve">WHERE AREA_TYPE = 'STRATUM'</w:t>
      </w:r>
      <w:r>
        <w:br/>
      </w:r>
      <w:r>
        <w:rPr>
          <w:rStyle w:val="StringTok"/>
        </w:rPr>
        <w:t xml:space="preserve">AND SURVEY_DEFINITION_ID = 143</w:t>
      </w:r>
      <w:r>
        <w:br/>
      </w:r>
      <w:r>
        <w:rPr>
          <w:rStyle w:val="StringTok"/>
        </w:rPr>
        <w:t xml:space="preserve">AND DESIGN_YEAR = 2022)</w:t>
      </w:r>
      <w:r>
        <w:br/>
      </w:r>
      <w:r>
        <w:br/>
      </w:r>
      <w:r>
        <w:rPr>
          <w:rStyle w:val="StringTok"/>
        </w:rPr>
        <w:t xml:space="preserve">USING (AREA_ID)</w:t>
      </w:r>
      <w:r>
        <w:br/>
      </w:r>
      <w:r>
        <w:br/>
      </w:r>
      <w:r>
        <w:rPr>
          <w:rStyle w:val="StringTok"/>
        </w:rPr>
        <w:t xml:space="preserve">-- Filter data results to NBS Pacific cod</w:t>
      </w:r>
      <w:r>
        <w:br/>
      </w:r>
      <w:r>
        <w:rPr>
          <w:rStyle w:val="StringTok"/>
        </w:rPr>
        <w:t xml:space="preserve">WHERE SURVEY_DEFINITION_ID IN 143 </w:t>
      </w:r>
      <w:r>
        <w:br/>
      </w:r>
      <w:r>
        <w:rPr>
          <w:rStyle w:val="StringTok"/>
        </w:rPr>
        <w:t xml:space="preserve">AND SPECIES_CODE = 21720</w:t>
      </w:r>
      <w:r>
        <w:br/>
      </w:r>
      <w:r>
        <w:rPr>
          <w:rStyle w:val="StringTok"/>
        </w:rPr>
        <w:t xml:space="preserve">ORDER BY YEAR, STRATUM"</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area_name, biomass_mt, population_count)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(area_name, </w:t>
      </w:r>
      <w:r>
        <w:rPr>
          <w:rStyle w:val="AttributeTok"/>
        </w:rPr>
        <w:t xml:space="preserve">levels =</w:t>
      </w:r>
      <w:r>
        <w:rPr>
          <w:rStyle w:val="NormalTok"/>
        </w:rPr>
        <w:t xml:space="preserve"> </w:t>
      </w:r>
      <w:r>
        <w:rPr>
          <w:rStyle w:val="FunctionTok"/>
        </w:rPr>
        <w:t xml:space="preserve">unique</w:t>
      </w:r>
      <w:r>
        <w:rPr>
          <w:rStyle w:val="NormalTok"/>
        </w:rPr>
        <w:t xml:space="preserve">(area_name), </w:t>
      </w:r>
      <w:r>
        <w:rPr>
          <w:rStyle w:val="AttributeTok"/>
        </w:rPr>
        <w:t xml:space="preserve">labels =</w:t>
      </w:r>
      <w:r>
        <w:rPr>
          <w:rStyle w:val="NormalTok"/>
        </w:rPr>
        <w:t xml:space="preserve"> </w:t>
      </w:r>
      <w:r>
        <w:rPr>
          <w:rStyle w:val="FunctionTok"/>
        </w:rPr>
        <w:t xml:space="preserve">unique</w:t>
      </w:r>
      <w:r>
        <w:rPr>
          <w:rStyle w:val="NormalTok"/>
        </w:rPr>
        <w:t xml:space="preserve">(area_name),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7,462.5586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4,724,153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20,983.3757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3,928,600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680.4357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250,837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132,490.1518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66,187,245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147,971.4542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65,078,489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7,089.8740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4,191,118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107,096.7296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102,734,142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194,846.7230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73,495,085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63,061.2786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25,926,805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53,814.6332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17,941,471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77,917.1083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42,991,939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96,500.6975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60,433,135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30,487.2782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15,157,597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76,708.4327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39,605,860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19,130.0046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8,459,469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Middle Domain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12,507.8566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4,128,368</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"Domain Type "</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NBS Pacific cod biomass and abundance." title="" id="171" name="Picture"/>
            <a:graphic>
              <a:graphicData uri="http://schemas.openxmlformats.org/drawingml/2006/picture">
                <pic:pic>
                  <pic:nvPicPr>
                    <pic:cNvPr descr="content/akfin-oracle-sql-r_files/figure-docx/test-4-fig-1.png" id="172" name="Picture"/>
                    <pic:cNvPicPr>
                      <a:picLocks noChangeArrowheads="1" noChangeAspect="1"/>
                    </pic:cNvPicPr>
                  </pic:nvPicPr>
                  <pic:blipFill>
                    <a:blip r:embed="rId1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NBS Pacific cod biomass and abundance.</w:t>
      </w:r>
    </w:p>
    <w:bookmarkEnd w:id="173"/>
    <w:bookmarkStart w:id="177" w:name="Xb375624c370f0bb98442df59990f5d034550fa8"/>
    <w:p>
      <w:pPr>
        <w:pStyle w:val="Heading3"/>
      </w:pPr>
      <w:r>
        <w:t xml:space="preserve">9.0.10 Ex.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w:t>
      </w:r>
      <w:r>
        <w:br/>
      </w:r>
      <w:r>
        <w:rPr>
          <w:rStyle w:val="StringTok"/>
        </w:rPr>
        <w:t xml:space="preserve">SURVEY_DEFINITION_ID,</w:t>
      </w:r>
      <w:r>
        <w:br/>
      </w:r>
      <w:r>
        <w:rPr>
          <w:rStyle w:val="StringTok"/>
        </w:rPr>
        <w:t xml:space="preserve">BIOMASS_MT / 1000000 AS BIOMASS_MMT,</w:t>
      </w:r>
      <w:r>
        <w:br/>
      </w:r>
      <w:r>
        <w:rPr>
          <w:rStyle w:val="StringTok"/>
        </w:rPr>
        <w:t xml:space="preserve">(BIOMASS_MT - 2 * SQRT(BIOMASS_VAR)) / 1000000 AS BIOMASS_CI_DW,</w:t>
      </w:r>
      <w:r>
        <w:br/>
      </w:r>
      <w:r>
        <w:rPr>
          <w:rStyle w:val="StringTok"/>
        </w:rPr>
        <w:t xml:space="preserve">(BIOMASS_MT + 2 * SQRT(BIOMASS_VAR)) / 1000000 AS BIOMASS_CI_UP,</w:t>
      </w:r>
      <w:r>
        <w:br/>
      </w:r>
      <w:r>
        <w:rPr>
          <w:rStyle w:val="StringTok"/>
        </w:rPr>
        <w:t xml:space="preserve">YEAR</w:t>
      </w:r>
      <w:r>
        <w:br/>
      </w:r>
      <w:r>
        <w:br/>
      </w:r>
      <w:r>
        <w:rPr>
          <w:rStyle w:val="StringTok"/>
        </w:rPr>
        <w:t xml:space="preserve">-- Identify what tables to pull data from</w:t>
      </w:r>
      <w:r>
        <w:br/>
      </w:r>
      <w:r>
        <w:rPr>
          <w:rStyle w:val="StringTok"/>
        </w:rPr>
        <w:t xml:space="preserve">FROM GAP_PRODUCTS.AKFIN_BIOMASS</w:t>
      </w:r>
      <w:r>
        <w:br/>
      </w:r>
      <w:r>
        <w:br/>
      </w:r>
      <w:r>
        <w:rPr>
          <w:rStyle w:val="StringTok"/>
        </w:rPr>
        <w:t xml:space="preserve">-- Filter data results</w:t>
      </w:r>
      <w:r>
        <w:br/>
      </w:r>
      <w:r>
        <w:rPr>
          <w:rStyle w:val="StringTok"/>
        </w:rPr>
        <w:t xml:space="preserve">WHERE SPECIES_CODE = 30060</w:t>
      </w:r>
      <w:r>
        <w:br/>
      </w:r>
      <w:r>
        <w:rPr>
          <w:rStyle w:val="StringTok"/>
        </w:rPr>
        <w:t xml:space="preserve">AND SURVEY_DEFINITION_ID = 47</w:t>
      </w:r>
      <w:r>
        <w:br/>
      </w:r>
      <w:r>
        <w:rPr>
          <w:rStyle w:val="StringTok"/>
        </w:rPr>
        <w:t xml:space="preserve">AND AREA_ID = 99903</w:t>
      </w:r>
      <w:r>
        <w:br/>
      </w:r>
      <w:r>
        <w:rPr>
          <w:rStyle w:val="StringTok"/>
        </w:rPr>
        <w:t xml:space="preserve">AND YEAR BETWEEN 1990 AND 2023"</w:t>
      </w:r>
      <w:r>
        <w:rPr>
          <w:rStyle w:val="NormalTok"/>
        </w:rPr>
        <w:t xml:space="preserve"> )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biomass_ci_dw</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0.1572951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0.06303638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0.2515538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0.26633581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0.7009093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0.36430515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-0.05006854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0.6731551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0.22914901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0.4574216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0.31339204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0.6014511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biomass_mmt =</w:t>
      </w:r>
      <w:r>
        <w:rPr>
          <w:rStyle w:val="NormalTok"/>
        </w:rPr>
        <w:t xml:space="preserve"> </w:t>
      </w:r>
      <w:r>
        <w:rPr>
          <w:rStyle w:val="FunctionTok"/>
        </w:rPr>
        <w:t xml:space="preserve">mean</w:t>
      </w:r>
      <w:r>
        <w:rPr>
          <w:rStyle w:val="NormalTok"/>
        </w:rPr>
        <w:t xml:space="preserve">(biomass_mmt,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biomass_mmt))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(Mmt)"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biomass_mmt, </w:t>
      </w:r>
      <w:r>
        <w:br/>
      </w:r>
      <w:r>
        <w:rPr>
          <w:rStyle w:val="NormalTok"/>
        </w:rPr>
        <w:t xml:space="preserve">                  </w:t>
      </w:r>
      <w:r>
        <w:rPr>
          <w:rStyle w:val="AttributeTok"/>
        </w:rPr>
        <w:t xml:space="preserve">yend =</w:t>
      </w:r>
      <w:r>
        <w:rPr>
          <w:rStyle w:val="NormalTok"/>
        </w:rPr>
        <w:t xml:space="preserve"> biomass_mmt),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biomass_ci_dw, </w:t>
      </w:r>
      <w:r>
        <w:rPr>
          <w:rStyle w:val="AttributeTok"/>
        </w:rPr>
        <w:t xml:space="preserve">ymax =</w:t>
      </w:r>
      <w:r>
        <w:rPr>
          <w:rStyle w:val="NormalTok"/>
        </w:rPr>
        <w:t xml:space="preserve"> biomass_ci_up),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biomass_mmt,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Mmt"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p>
      <w:pPr>
        <w:pStyle w:val="CaptionedFigure"/>
      </w:pPr>
      <w:r>
        <w:drawing>
          <wp:inline>
            <wp:extent cx="4620126" cy="3696101"/>
            <wp:effectExtent b="0" l="0" r="0" t="0"/>
            <wp:docPr descr="GOA Pacific Ocean perch biomass and line plot." title="" id="175" name="Picture"/>
            <a:graphic>
              <a:graphicData uri="http://schemas.openxmlformats.org/drawingml/2006/picture">
                <pic:pic>
                  <pic:nvPicPr>
                    <pic:cNvPr descr="content/akfin-oracle-sql-r_files/figure-docx/test-5-fig-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GOA Pacific Ocean perch biomass and line plot.</w:t>
      </w:r>
    </w:p>
    <w:bookmarkEnd w:id="177"/>
    <w:bookmarkStart w:id="181" w:name="X2e39202f302af2bd0d614011ab537ae1d321517"/>
    <w:p>
      <w:pPr>
        <w:pStyle w:val="Heading3"/>
      </w:pPr>
      <w:r>
        <w:t xml:space="preserve">9.0.11 Ex. 2022 AI Atka mackerel age specimen summary</w:t>
      </w:r>
    </w:p>
    <w:bookmarkStart w:id="178" w:name="all-ages-determined"/>
    <w:p>
      <w:pPr>
        <w:pStyle w:val="Heading4"/>
      </w:pPr>
      <w:r>
        <w:t xml:space="preserve">9.0.11.1 All ages determined: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(age))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bl>
    <w:bookmarkEnd w:id="178"/>
    <w:bookmarkStart w:id="179" w:name="how-many-of-each-age-was-found"/>
    <w:p>
      <w:pPr>
        <w:pStyle w:val="Heading4"/>
      </w:pPr>
      <w:r>
        <w:t xml:space="preserve">9.0.11.2 How many of each age was found:</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AGE,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AGE &gt;= 0</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 AGE)</w:t>
      </w:r>
      <w:r>
        <w:br/>
      </w:r>
      <w:r>
        <w:br/>
      </w:r>
      <w:r>
        <w:rPr>
          <w:rStyle w:val="StringTok"/>
        </w:rPr>
        <w:t xml:space="preserve">ORDER BY AGE"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(dat)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bookmarkEnd w:id="179"/>
    <w:bookmarkStart w:id="180" w:name="how-many-otoliths-were-aged"/>
    <w:p>
      <w:pPr>
        <w:pStyle w:val="Heading4"/>
      </w:pPr>
      <w:r>
        <w:t xml:space="preserve">9.0.11.3 How many otoliths were aged:</w:t>
      </w:r>
    </w:p>
    <w:p>
      <w:pPr>
        <w:pStyle w:val="FirstParagraph"/>
      </w:pPr>
      <w:r>
        <w:t xml:space="preserve">Using</w:t>
      </w:r>
      <w:r>
        <w:t xml:space="preserve"> </w:t>
      </w:r>
      <w:r>
        <w:rPr>
          <w:rStyle w:val="VerbatimChar"/>
        </w:rPr>
        <w:t xml:space="preserve">SQL</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w:t>
      </w:r>
      <w:r>
        <w:br/>
      </w:r>
      <w:r>
        <w:rPr>
          <w:rStyle w:val="NormalTok"/>
        </w:rPr>
        <w:t xml:space="preserve">                       </w:t>
      </w:r>
      <w:r>
        <w:rPr>
          <w:rStyle w:val="AttributeTok"/>
        </w:rPr>
        <w:t xml:space="preserve">query =</w:t>
      </w:r>
      <w:r>
        <w:rPr>
          <w:rStyle w:val="NormalTok"/>
        </w:rPr>
        <w:t xml:space="preserve"> </w:t>
      </w:r>
      <w:r>
        <w:rPr>
          <w:rStyle w:val="StringTok"/>
        </w:rPr>
        <w:t xml:space="preserve">"</w:t>
      </w:r>
      <w:r>
        <w:br/>
      </w:r>
      <w:r>
        <w:rPr>
          <w:rStyle w:val="StringTok"/>
        </w:rPr>
        <w:t xml:space="preserve">-- Select columns for output data</w:t>
      </w:r>
      <w:r>
        <w:br/>
      </w:r>
      <w:r>
        <w:rPr>
          <w:rStyle w:val="StringTok"/>
        </w:rPr>
        <w:t xml:space="preserve">SELECT SURVEY_DEFINITION_ID, YEAR, SPECIES_CODE, </w:t>
      </w:r>
      <w:r>
        <w:br/>
      </w:r>
      <w:r>
        <w:rPr>
          <w:rStyle w:val="StringTok"/>
        </w:rPr>
        <w:t xml:space="preserve">COUNT(AGE) AS COUNTAGE</w:t>
      </w:r>
      <w:r>
        <w:br/>
      </w:r>
      <w:r>
        <w:br/>
      </w:r>
      <w:r>
        <w:rPr>
          <w:rStyle w:val="StringTok"/>
        </w:rPr>
        <w:t xml:space="preserve">-- Identify what tables to pull data from</w:t>
      </w:r>
      <w:r>
        <w:br/>
      </w:r>
      <w:r>
        <w:rPr>
          <w:rStyle w:val="StringTok"/>
        </w:rPr>
        <w:t xml:space="preserve">FROM GAP_PRODUCTS.AKFIN_SPECIMEN</w:t>
      </w:r>
      <w:r>
        <w:br/>
      </w:r>
      <w:r>
        <w:rPr>
          <w:rStyle w:val="StringTok"/>
        </w:rPr>
        <w:t xml:space="preserve">JOIN (SELECT HAULJOIN, CRUISEJOIN FROM GAP_PRODUCTS.AKFIN_HAUL)</w:t>
      </w:r>
      <w:r>
        <w:br/>
      </w:r>
      <w:r>
        <w:rPr>
          <w:rStyle w:val="StringTok"/>
        </w:rPr>
        <w:t xml:space="preserve">USING (HAULJOIN)</w:t>
      </w:r>
      <w:r>
        <w:br/>
      </w:r>
      <w:r>
        <w:rPr>
          <w:rStyle w:val="StringTok"/>
        </w:rPr>
        <w:t xml:space="preserve">JOIN (SELECT CRUISEJOIN, YEAR, SURVEY_DEFINITION_ID FROM GAP_PRODUCTS.AKFIN_CRUISE)</w:t>
      </w:r>
      <w:r>
        <w:br/>
      </w:r>
      <w:r>
        <w:rPr>
          <w:rStyle w:val="StringTok"/>
        </w:rPr>
        <w:t xml:space="preserve">USING (CRUISEJOIN)</w:t>
      </w:r>
      <w:r>
        <w:br/>
      </w:r>
      <w:r>
        <w:br/>
      </w:r>
      <w:r>
        <w:rPr>
          <w:rStyle w:val="StringTok"/>
        </w:rPr>
        <w:t xml:space="preserve">-- Filter data results</w:t>
      </w:r>
      <w:r>
        <w:br/>
      </w:r>
      <w:r>
        <w:rPr>
          <w:rStyle w:val="StringTok"/>
        </w:rPr>
        <w:t xml:space="preserve">WHERE GAP_PRODUCTS.AKFIN_SPECIMEN.SPECIMEN_SAMPLE_TYPE = 1</w:t>
      </w:r>
      <w:r>
        <w:br/>
      </w:r>
      <w:r>
        <w:rPr>
          <w:rStyle w:val="StringTok"/>
        </w:rPr>
        <w:t xml:space="preserve">AND SPECIES_CODE = 21921</w:t>
      </w:r>
      <w:r>
        <w:br/>
      </w:r>
      <w:r>
        <w:rPr>
          <w:rStyle w:val="StringTok"/>
        </w:rPr>
        <w:t xml:space="preserve">AND YEAR = 2022</w:t>
      </w:r>
      <w:r>
        <w:br/>
      </w:r>
      <w:r>
        <w:rPr>
          <w:rStyle w:val="StringTok"/>
        </w:rPr>
        <w:t xml:space="preserve">AND SURVEY_DEFINITION_ID = 52</w:t>
      </w:r>
      <w:r>
        <w:br/>
      </w:r>
      <w:r>
        <w:rPr>
          <w:rStyle w:val="StringTok"/>
        </w:rPr>
        <w:t xml:space="preserve">GROUP BY (YEAR, SURVEY_DEFINITION_ID, SPECIES_CODE)"</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w:t>
      </w:r>
    </w:p>
    <w:p>
      <w:pPr>
        <w:pStyle w:val="FirstParagraph"/>
      </w:pPr>
      <w:r>
        <w:t xml:space="preserve">Using</w:t>
      </w:r>
      <w:r>
        <w:t xml:space="preserve"> </w:t>
      </w:r>
      <w:r>
        <w:rPr>
          <w:rStyle w:val="VerbatimChar"/>
        </w:rPr>
        <w:t xml:space="preserve">dbplyr</w:t>
      </w:r>
      <w:r>
        <w:t xml:space="preserve">:</w:t>
      </w:r>
    </w:p>
    <w:p>
      <w:pPr>
        <w:pStyle w:val="SourceCode"/>
      </w:pPr>
      <w:r>
        <w:rPr>
          <w:rStyle w:val="FunctionTok"/>
        </w:rPr>
        <w:t xml:space="preserve">library</w:t>
      </w:r>
      <w:r>
        <w:rPr>
          <w:rStyle w:val="NormalTok"/>
        </w:rPr>
        <w:t xml:space="preserve">(odbc)</w:t>
      </w:r>
      <w:r>
        <w:br/>
      </w:r>
      <w:r>
        <w:rPr>
          <w:rStyle w:val="FunctionTok"/>
        </w:rPr>
        <w:t xml:space="preserve">library</w:t>
      </w:r>
      <w:r>
        <w:rPr>
          <w:rStyle w:val="NormalTok"/>
        </w:rPr>
        <w:t xml:space="preserve">(keyring)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(dbplyr)</w:t>
      </w:r>
      <w:r>
        <w:br/>
      </w:r>
      <w:r>
        <w:br/>
      </w:r>
      <w:r>
        <w:rPr>
          <w:rStyle w:val="NormalTok"/>
        </w:rPr>
        <w:t xml:space="preserve">channel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(odbc</w:t>
      </w:r>
      <w:r>
        <w:rPr>
          <w:rStyle w:val="SpecialCharTok"/>
        </w:rPr>
        <w:t xml:space="preserve">::</w:t>
      </w:r>
      <w:r>
        <w:rPr>
          <w:rStyle w:val="FunctionTok"/>
        </w:rPr>
        <w:t xml:space="preserve">odbc</w:t>
      </w:r>
      <w:r>
        <w:rPr>
          <w:rStyle w:val="NormalTok"/>
        </w:rPr>
        <w:t xml:space="preserve">(), </w:t>
      </w:r>
      <w:r>
        <w:rPr>
          <w:rStyle w:val="StringTok"/>
        </w:rPr>
        <w:t xml:space="preserve">"akfin"</w:t>
      </w:r>
      <w:r>
        <w:rPr>
          <w:rStyle w:val="NormalTok"/>
        </w:rPr>
        <w:t xml:space="preserve">, </w:t>
      </w:r>
      <w:r>
        <w:rPr>
          <w:rStyle w:val="AttributeTok"/>
        </w:rPr>
        <w:t xml:space="preserve">uid =</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rPr>
          <w:rStyle w:val="NormalTok"/>
        </w:rPr>
        <w:t xml:space="preserve">                        </w:t>
      </w:r>
      <w:r>
        <w:rPr>
          <w:rStyle w:val="AttributeTok"/>
        </w:rPr>
        <w:t xml:space="preserve">pwd =</w:t>
      </w:r>
      <w:r>
        <w:rPr>
          <w:rStyle w:val="NormalTok"/>
        </w:rPr>
        <w:t xml:space="preserve"> keyring</w:t>
      </w:r>
      <w:r>
        <w:rPr>
          <w:rStyle w:val="SpecialCharTok"/>
        </w:rPr>
        <w:t xml:space="preserve">::</w:t>
      </w:r>
      <w:r>
        <w:rPr>
          <w:rStyle w:val="FunctionTok"/>
        </w:rPr>
        <w:t xml:space="preserve">key_get</w:t>
      </w:r>
      <w:r>
        <w:rPr>
          <w:rStyle w:val="NormalTok"/>
        </w:rPr>
        <w:t xml:space="preserve">(</w:t>
      </w:r>
      <w:r>
        <w:rPr>
          <w:rStyle w:val="StringTok"/>
        </w:rPr>
        <w:t xml:space="preserve">"akfin"</w:t>
      </w:r>
      <w:r>
        <w:rPr>
          <w:rStyle w:val="NormalTok"/>
        </w:rPr>
        <w:t xml:space="preserve">, keyring</w:t>
      </w:r>
      <w:r>
        <w:rPr>
          <w:rStyle w:val="SpecialCharTok"/>
        </w:rPr>
        <w:t xml:space="preserve">::</w:t>
      </w:r>
      <w:r>
        <w:rPr>
          <w:rStyle w:val="FunctionTok"/>
        </w:rPr>
        <w:t xml:space="preserve">key_list</w:t>
      </w:r>
      <w:r>
        <w:rPr>
          <w:rStyle w:val="NormalTok"/>
        </w:rPr>
        <w:t xml:space="preserve">(</w:t>
      </w:r>
      <w:r>
        <w:rPr>
          <w:rStyle w:val="StringTok"/>
        </w:rPr>
        <w:t xml:space="preserve">"akfin"</w:t>
      </w:r>
      <w:r>
        <w:rPr>
          <w:rStyle w:val="NormalTok"/>
        </w:rPr>
        <w:t xml:space="preserve">)</w:t>
      </w:r>
      <w:r>
        <w:rPr>
          <w:rStyle w:val="SpecialCharTok"/>
        </w:rPr>
        <w:t xml:space="preserve">$</w:t>
      </w:r>
      <w:r>
        <w:rPr>
          <w:rStyle w:val="NormalTok"/>
        </w:rPr>
        <w:t xml:space="preserve">username))</w:t>
      </w:r>
      <w:r>
        <w:br/>
      </w:r>
      <w:r>
        <w:br/>
      </w: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tbl</w:t>
      </w:r>
      <w:r>
        <w:rPr>
          <w:rStyle w:val="NormalTok"/>
        </w:rPr>
        <w:t xml:space="preserve">(</w:t>
      </w:r>
      <w:r>
        <w:rPr>
          <w:rStyle w:val="AttributeTok"/>
        </w:rPr>
        <w:t xml:space="preserve">src =</w:t>
      </w:r>
      <w:r>
        <w:rPr>
          <w:rStyle w:val="NormalTok"/>
        </w:rPr>
        <w:t xml:space="preserve"> channel, dplyr</w:t>
      </w:r>
      <w:r>
        <w:rPr>
          <w:rStyle w:val="SpecialCharTok"/>
        </w:rPr>
        <w:t xml:space="preserve">::</w:t>
      </w:r>
      <w:r>
        <w:rPr>
          <w:rStyle w:val="FunctionTok"/>
        </w:rPr>
        <w:t xml:space="preserve">sql</w:t>
      </w:r>
      <w:r>
        <w:rPr>
          <w:rStyle w:val="NormalTok"/>
        </w:rPr>
        <w:t xml:space="preserve">(</w:t>
      </w:r>
      <w:r>
        <w:rPr>
          <w:rStyle w:val="StringTok"/>
        </w:rPr>
        <w:t xml:space="preserve">'gap_products.akfin_specimen'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(hauljoin, </w:t>
      </w:r>
      <w:r>
        <w:rPr>
          <w:rStyle w:val="AttributeTok"/>
        </w:rPr>
        <w:t xml:space="preserve">specimen =</w:t>
      </w:r>
      <w:r>
        <w:rPr>
          <w:rStyle w:val="NormalTok"/>
        </w:rPr>
        <w:t xml:space="preserve"> specimen_id, species_code, </w:t>
      </w:r>
      <w:r>
        <w:rPr>
          <w:rStyle w:val="AttributeTok"/>
        </w:rPr>
        <w:t xml:space="preserve">length =</w:t>
      </w:r>
      <w:r>
        <w:rPr>
          <w:rStyle w:val="NormalTok"/>
        </w:rPr>
        <w:t xml:space="preserve"> length_mm, </w:t>
      </w:r>
      <w:r>
        <w:br/>
      </w:r>
      <w:r>
        <w:rPr>
          <w:rStyle w:val="NormalTok"/>
        </w:rPr>
        <w:t xml:space="preserve">                  </w:t>
      </w:r>
      <w:r>
        <w:rPr>
          <w:rStyle w:val="AttributeTok"/>
        </w:rPr>
        <w:t xml:space="preserve">weight =</w:t>
      </w:r>
      <w:r>
        <w:rPr>
          <w:rStyle w:val="NormalTok"/>
        </w:rPr>
        <w:t xml:space="preserve"> weight_g, age, sex, </w:t>
      </w:r>
      <w:r>
        <w:rPr>
          <w:rStyle w:val="AttributeTok"/>
        </w:rPr>
        <w:t xml:space="preserve">age_method =</w:t>
      </w:r>
      <w:r>
        <w:rPr>
          <w:rStyle w:val="NormalTok"/>
        </w:rPr>
        <w:t xml:space="preserve"> age_determination_method)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'gap_products.akfin_haul'</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hauljoin, haul, </w:t>
      </w:r>
      <w:r>
        <w:rPr>
          <w:rStyle w:val="AttributeTok"/>
        </w:rPr>
        <w:t xml:space="preserve">date_collected =</w:t>
      </w:r>
      <w:r>
        <w:rPr>
          <w:rStyle w:val="NormalTok"/>
        </w:rPr>
        <w:t xml:space="preserve"> date_time_start, </w:t>
      </w:r>
      <w:r>
        <w:br/>
      </w:r>
      <w:r>
        <w:rPr>
          <w:rStyle w:val="NormalTok"/>
        </w:rPr>
        <w:t xml:space="preserve">                                     </w:t>
      </w:r>
      <w:r>
        <w:rPr>
          <w:rStyle w:val="AttributeTok"/>
        </w:rPr>
        <w:t xml:space="preserve">latitude =</w:t>
      </w:r>
      <w:r>
        <w:rPr>
          <w:rStyle w:val="NormalTok"/>
        </w:rPr>
        <w:t xml:space="preserve"> latitude_dd_start, </w:t>
      </w:r>
      <w:r>
        <w:rPr>
          <w:rStyle w:val="AttributeTok"/>
        </w:rPr>
        <w:t xml:space="preserve">longitude =</w:t>
      </w:r>
      <w:r>
        <w:rPr>
          <w:rStyle w:val="NormalTok"/>
        </w:rPr>
        <w:t xml:space="preserve"> longitude_dd_start),</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(hauljoin))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(dplyr</w:t>
      </w:r>
      <w:r>
        <w:rPr>
          <w:rStyle w:val="SpecialCharTok"/>
        </w:rPr>
        <w:t xml:space="preserve">::</w:t>
      </w:r>
      <w:r>
        <w:rPr>
          <w:rStyle w:val="FunctionTok"/>
        </w:rPr>
        <w:t xml:space="preserve">tbl</w:t>
      </w:r>
      <w:r>
        <w:rPr>
          <w:rStyle w:val="NormalTok"/>
        </w:rPr>
        <w:t xml:space="preserve">(akfin, dplyr</w:t>
      </w:r>
      <w:r>
        <w:rPr>
          <w:rStyle w:val="SpecialCharTok"/>
        </w:rPr>
        <w:t xml:space="preserve">::</w:t>
      </w:r>
      <w:r>
        <w:rPr>
          <w:rStyle w:val="FunctionTok"/>
        </w:rPr>
        <w:t xml:space="preserve">sql</w:t>
      </w:r>
      <w:r>
        <w:rPr>
          <w:rStyle w:val="NormalTok"/>
        </w:rPr>
        <w:t xml:space="preserve">(</w:t>
      </w:r>
      <w:r>
        <w:rPr>
          <w:rStyle w:val="StringTok"/>
        </w:rPr>
        <w:t xml:space="preserve">'gap_products.akfin_cruise'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rename_all</w:t>
      </w:r>
      <w:r>
        <w:rPr>
          <w:rStyle w:val="NormalTok"/>
        </w:rPr>
        <w:t xml:space="preserve">(tolower)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(cruisejoin, year, </w:t>
      </w:r>
      <w:r>
        <w:rPr>
          <w:rStyle w:val="AttributeTok"/>
        </w:rPr>
        <w:t xml:space="preserve">vessel =</w:t>
      </w:r>
      <w:r>
        <w:rPr>
          <w:rStyle w:val="NormalTok"/>
        </w:rPr>
        <w:t xml:space="preserve"> vessel_id, survey_definition_id),</w:t>
      </w:r>
      <w:r>
        <w:br/>
      </w:r>
      <w:r>
        <w:rPr>
          <w:rStyle w:val="NormalTok"/>
        </w:rPr>
        <w:t xml:space="preserve">                     </w:t>
      </w:r>
      <w:r>
        <w:rPr>
          <w:rStyle w:val="AttributeTok"/>
        </w:rPr>
        <w:t xml:space="preserve">by =</w:t>
      </w:r>
      <w:r>
        <w:rPr>
          <w:rStyle w:val="NormalTok"/>
        </w:rPr>
        <w:t xml:space="preserve"> </w:t>
      </w:r>
      <w:r>
        <w:rPr>
          <w:rStyle w:val="FunctionTok"/>
        </w:rPr>
        <w:t xml:space="preserve">join_by</w:t>
      </w:r>
      <w:r>
        <w:rPr>
          <w:rStyle w:val="NormalTok"/>
        </w:rPr>
        <w:t xml:space="preserve">(cruisejoin))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w:t>
      </w:r>
      <w:r>
        <w:rPr>
          <w:rStyle w:val="NormalTok"/>
        </w:rPr>
        <w:t xml:space="preserve"> YEAR </w:t>
      </w:r>
      <w:r>
        <w:rPr>
          <w:rStyle w:val="SpecialCharTok"/>
        </w:rPr>
        <w:t xml:space="preserve">&amp;</w:t>
      </w:r>
      <w:r>
        <w:br/>
      </w:r>
      <w:r>
        <w:rPr>
          <w:rStyle w:val="NormalTok"/>
        </w:rPr>
        <w:t xml:space="preserve">             survey_definition_id </w:t>
      </w:r>
      <w:r>
        <w:rPr>
          <w:rStyle w:val="SpecialCharTok"/>
        </w:rPr>
        <w:t xml:space="preserve">==</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%in%</w:t>
      </w:r>
      <w:r>
        <w:rPr>
          <w:rStyle w:val="NormalTok"/>
        </w:rPr>
        <w:t xml:space="preserve"> spp_codes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(age))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collect</w:t>
      </w:r>
      <w:r>
        <w:rPr>
          <w:rStyle w:val="NormalTok"/>
        </w:rPr>
        <w:t xml:space="preserve">()</w:t>
      </w:r>
    </w:p>
    <w:p>
      <w:pPr>
        <w:pStyle w:val="FirstParagraph"/>
      </w:pPr>
      <w:r>
        <w:t xml:space="preserve">Both scripts will produce this table: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flextable</w:t>
      </w:r>
      <w:r>
        <w:rPr>
          <w:rStyle w:val="SpecialCharTok"/>
        </w:rPr>
        <w:t xml:space="preserve">::</w:t>
      </w:r>
      <w:r>
        <w:rPr>
          <w:rStyle w:val="FunctionTok"/>
        </w:rPr>
        <w:t xml:space="preserve">fit_to_width</w:t>
      </w:r>
      <w:r>
        <w:rPr>
          <w:rStyle w:val="NormalTok"/>
        </w:rPr>
        <w:t xml:space="preserve">(</w:t>
      </w:r>
      <w:r>
        <w:rPr>
          <w:rStyle w:val="AttributeTok"/>
        </w:rPr>
        <w:t xml:space="preserve">max_width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countage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1,061</w:t>
            </w:r>
          </w:p>
        </w:tc>
      </w:tr>
    </w:tbl>
    <w:bookmarkEnd w:id="180"/>
    <w:bookmarkEnd w:id="181"/>
    <w:bookmarkEnd w:id="182"/>
    <w:bookmarkEnd w:id="183"/>
    <w:bookmarkStart w:id="188" w:name="access-api-data-via-r"/>
    <w:p>
      <w:pPr>
        <w:pStyle w:val="Heading1"/>
      </w:pPr>
      <w:r>
        <w:t xml:space="preserve">10. Access API data via R</w:t>
      </w:r>
    </w:p>
    <w:p>
      <w:pPr>
        <w:pStyle w:val="FirstParagraph"/>
      </w:pPr>
      <w:r>
        <w:t xml:space="preserve">AKFIN has developed web services (apis) to distribute GAP data. Like the GAP_PRODUCTS schema, these are under active development. These do not require VPN or an oracle connection but they are protected by Oracle authentication, please contact matt.callahan@noaa.gov for information on how to get an api token to use this option.</w:t>
      </w:r>
    </w:p>
    <w:p>
      <w:pPr>
        <w:pStyle w:val="BodyText"/>
      </w:pPr>
      <w:r>
        <w:t xml:space="preserve">The url structure is</w:t>
      </w:r>
      <w:r>
        <w:t xml:space="preserve"> </w:t>
      </w:r>
      <w:r>
        <w:t xml:space="preserve">“</w:t>
      </w:r>
      <w:r>
        <w:t xml:space="preserve">https://apex.psmfc.org/akfin/data_marts/gap_products/gap_[base table name]</w:t>
      </w:r>
      <w:r>
        <w:t xml:space="preserve">”</w:t>
      </w:r>
      <w:r>
        <w:t xml:space="preserve"> </w:t>
      </w:r>
      <w:r>
        <w:t xml:space="preserve">. For example</w:t>
      </w:r>
      <w:r>
        <w:t xml:space="preserve"> </w:t>
      </w:r>
      <w:r>
        <w:t xml:space="preserve">“</w:t>
      </w:r>
      <w:r>
        <w:t xml:space="preserve">https://apex.psmfc.org/akfin/data_marts/gap_products/gap_biomass</w:t>
      </w:r>
      <w:r>
        <w:t xml:space="preserve">”</w:t>
      </w:r>
      <w:r>
        <w:t xml:space="preserve"> </w:t>
      </w:r>
      <w:r>
        <w:t xml:space="preserve">is the base url to get data from the akfin_biomass table. Web services linked to large tables have mandatory parameters to reduce data download size. For example to get agecomp data for Bering Sea pollock in area_id 10 in 2022 you would use</w:t>
      </w:r>
      <w:r>
        <w:t xml:space="preserve"> </w:t>
      </w:r>
      <w:r>
        <w:t xml:space="preserve">“</w:t>
      </w:r>
      <w:r>
        <w:t xml:space="preserve">https://apex.psmfc.org/akfin/data_marts/gap_products/gap_biomass?survey_definition_id=98&amp;area_id=10&amp;species_code=21740&amp;start_year=2022&amp;end_year=2022</w:t>
      </w:r>
      <w:r>
        <w:t xml:space="preserve">”</w:t>
      </w:r>
      <w:r>
        <w:t xml:space="preserve">.</w:t>
      </w:r>
    </w:p>
    <w:p>
      <w:pPr>
        <w:pStyle w:val="BodyText"/>
      </w:pPr>
      <w:r>
        <w:t xml:space="preserve">If you’re using R to pull data through web services you might find the</w:t>
      </w:r>
      <w:r>
        <w:t xml:space="preserve"> </w:t>
      </w:r>
      <w:hyperlink r:id="rId184">
        <w:r>
          <w:rPr>
            <w:rStyle w:val="Hyperlink"/>
          </w:rPr>
          <w:t xml:space="preserve">akfingapdata</w:t>
        </w:r>
      </w:hyperlink>
      <w:r>
        <w:t xml:space="preserve"> </w:t>
      </w:r>
      <w:r>
        <w:t xml:space="preserve">(pronounced</w:t>
      </w:r>
      <w:r>
        <w:t xml:space="preserve"> </w:t>
      </w:r>
      <w:r>
        <w:rPr>
          <w:bCs/>
          <w:b/>
        </w:rPr>
        <w:t xml:space="preserve">akfin-gap-data</w:t>
      </w:r>
      <w:r>
        <w:t xml:space="preserve"> </w:t>
      </w:r>
      <w:r>
        <w:t xml:space="preserve">not</w:t>
      </w:r>
      <w:r>
        <w:t xml:space="preserve"> </w:t>
      </w:r>
      <w:r>
        <w:rPr>
          <w:bCs/>
          <w:b/>
        </w:rPr>
        <w:t xml:space="preserve">ak-eff-ing-app-data</w:t>
      </w:r>
      <w:r>
        <w:t xml:space="preserve">) R package helpful.</w:t>
      </w:r>
    </w:p>
    <w:bookmarkStart w:id="185" w:name="load-packages-and-helpful-functions"/>
    <w:p>
      <w:pPr>
        <w:pStyle w:val="Heading3"/>
      </w:pPr>
      <w:r>
        <w:t xml:space="preserve">10.0.1 Load packages and helpful functions</w:t>
      </w:r>
    </w:p>
    <w:bookmarkEnd w:id="185"/>
    <w:bookmarkStart w:id="187" w:name="X140b60cdc84ba3664d855964c4e715b783cc0e4"/>
    <w:p>
      <w:pPr>
        <w:pStyle w:val="Heading2"/>
      </w:pPr>
      <w:r>
        <w:t xml:space="preserve">10.1 Ex. Direct database query in R using the</w:t>
      </w:r>
      <w:r>
        <w:t xml:space="preserve"> </w:t>
      </w:r>
      <w:hyperlink r:id="rId186">
        <w:r>
          <w:rPr>
            <w:rStyle w:val="Hyperlink"/>
          </w:rPr>
          <w:t xml:space="preserve">akfingapdata R package README</w:t>
        </w:r>
      </w:hyperlink>
      <w:r>
        <w:t xml:space="preserve">:</w:t>
      </w:r>
    </w:p>
    <w:p>
      <w:pPr>
        <w:pStyle w:val="FirstParagraph"/>
      </w:pPr>
      <w:r>
        <w:t xml:space="preserve">Sign into akfin with token (need to request token from AKFIN)</w:t>
      </w:r>
    </w:p>
    <w:p>
      <w:pPr>
        <w:pStyle w:val="SourceCode"/>
      </w:pPr>
      <w:r>
        <w:rPr>
          <w:rStyle w:val="NormalTok"/>
        </w:rPr>
        <w:t xml:space="preserve">akfingapdata</w:t>
      </w:r>
      <w:r>
        <w:rPr>
          <w:rStyle w:val="SpecialCharTok"/>
        </w:rPr>
        <w:t xml:space="preserve">::</w:t>
      </w:r>
      <w:r>
        <w:rPr>
          <w:rStyle w:val="FunctionTok"/>
        </w:rPr>
        <w:t xml:space="preserve">get_gap_catch</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87"/>
    <w:bookmarkEnd w:id="188"/>
    <w:bookmarkStart w:id="198" w:name="data-description-3"/>
    <w:p>
      <w:pPr>
        <w:pStyle w:val="Heading1"/>
      </w:pPr>
      <w:r>
        <w:t xml:space="preserve">11.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97" w:name="data-tables-2"/>
    <w:p>
      <w:pPr>
        <w:pStyle w:val="Heading2"/>
      </w:pPr>
      <w:r>
        <w:t xml:space="preserve">11.1 Data tables</w:t>
      </w:r>
    </w:p>
    <w:bookmarkStart w:id="192" w:name="foss_catch"/>
    <w:p>
      <w:pPr>
        <w:pStyle w:val="Heading3"/>
      </w:pPr>
      <w:r>
        <w:t xml:space="preserve">11.1.1 FOSS_CATCH</w:t>
      </w:r>
    </w:p>
    <w:p>
      <w:pPr>
        <w:pStyle w:val="FirstParagraph"/>
      </w:pPr>
      <w:r>
        <w:t xml:space="preserve">Positive catch and effort from GAP_PRODUCTS.CPUE with associated taxonomic confidence.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890,349</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CPUE_KGKM2</w:t>
      </w:r>
    </w:p>
    <w:p>
      <w:pPr>
        <w:pStyle w:val="BodyText"/>
      </w:pPr>
      <w:r>
        <w:t xml:space="preserve">Weight CPUE (kg/km2)</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(no/km2)</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 or samples collected.</w:t>
      </w:r>
    </w:p>
    <w:p>
      <w:pPr>
        <w:pStyle w:val="BodyText"/>
      </w:pPr>
      <w:r>
        <w:t xml:space="preserve">WEIGHT_KG</w:t>
      </w:r>
    </w:p>
    <w:p>
      <w:pPr>
        <w:pStyle w:val="BodyText"/>
      </w:pPr>
      <w:r>
        <w:t xml:space="preserve">Sample or 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High</w:t>
      </w:r>
      <w:r>
        <w:t xml:space="preserve">: High confidence and consistency. Taxonomy is stable and reliable at this level, and field identification characteristics are well known and reliable.</w:t>
      </w:r>
      <w:r>
        <w:t xml:space="preserve"> </w:t>
      </w:r>
      <w:r>
        <w:rPr>
          <w:bCs/>
          <w:b/>
        </w:rPr>
        <w:t xml:space="preserve">Moderate</w:t>
      </w:r>
      <w:r>
        <w:t xml:space="preserve">: Moderate confidence. Taxonomy may be questionable at this level, or field identification characteristics may be variable and difficult to assess consistently.</w:t>
      </w:r>
      <w:r>
        <w:t xml:space="preserve"> </w:t>
      </w:r>
      <w:r>
        <w:rPr>
          <w:bCs/>
          <w:b/>
        </w:rPr>
        <w:t xml:space="preserve">Low</w:t>
      </w:r>
      <w:r>
        <w:t xml:space="preserve">: Low confidence. Taxonomy is incompletely known, or reliable field identification characteristics are unknown. Documentation:</w:t>
      </w:r>
      <w:r>
        <w:t xml:space="preserve"> </w:t>
      </w:r>
      <w:hyperlink r:id="rId189">
        <w:r>
          <w:rPr>
            <w:rStyle w:val="Hyperlink"/>
          </w:rPr>
          <w:t xml:space="preserve">Species identification confidence in the eastern Bering Sea shelf survey (1982-2008)</w:t>
        </w:r>
      </w:hyperlink>
      <w:r>
        <w:t xml:space="preserve">,</w:t>
      </w:r>
      <w:r>
        <w:t xml:space="preserve"> </w:t>
      </w:r>
      <w:hyperlink r:id="rId190">
        <w:r>
          <w:rPr>
            <w:rStyle w:val="Hyperlink"/>
          </w:rPr>
          <w:t xml:space="preserve">Species identification confidence in the eastern Bering Sea slope survey (1976-2010)</w:t>
        </w:r>
      </w:hyperlink>
      <w:r>
        <w:t xml:space="preserve">, and</w:t>
      </w:r>
      <w:r>
        <w:t xml:space="preserve"> </w:t>
      </w:r>
      <w:hyperlink r:id="rId191">
        <w:r>
          <w:rPr>
            <w:rStyle w:val="Hyperlink"/>
          </w:rPr>
          <w:t xml:space="preserve">Species identification confidence in the Gulf of Alaska and Aleutian Islands surveys (1980-2011)</w:t>
        </w:r>
      </w:hyperlink>
      <w:r>
        <w:t xml:space="preserve">.</w:t>
      </w:r>
    </w:p>
    <w:bookmarkEnd w:id="192"/>
    <w:bookmarkStart w:id="193" w:name="foss_haul"/>
    <w:p>
      <w:pPr>
        <w:pStyle w:val="Heading3"/>
      </w:pPr>
      <w:r>
        <w:t xml:space="preserve">11.1.2 FOSS_HAUL</w:t>
      </w:r>
    </w:p>
    <w:p>
      <w:pPr>
        <w:pStyle w:val="FirstParagraph"/>
      </w:pPr>
      <w:r>
        <w:t xml:space="preserve">Mirror of GAP_PRODUCTS.HAUL with additional year and survey data.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33,991</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116">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Year the observation (survey) was collected.</w:t>
      </w:r>
    </w:p>
    <w:p>
      <w:pPr>
        <w:pStyle w:val="BodyText"/>
      </w:pPr>
      <w:r>
        <w:t xml:space="preserve">SRVY</w:t>
      </w:r>
    </w:p>
    <w:p>
      <w:pPr>
        <w:pStyle w:val="BodyText"/>
      </w:pPr>
      <w:r>
        <w:t xml:space="preserve">Survey abbreviation</w:t>
      </w:r>
    </w:p>
    <w:p>
      <w:pPr>
        <w:pStyle w:val="BodyText"/>
      </w:pPr>
      <w:r>
        <w:t xml:space="preserve">text abbreviated</w:t>
      </w:r>
    </w:p>
    <w:p>
      <w:pPr>
        <w:pStyle w:val="BodyText"/>
      </w:pPr>
      <w:r>
        <w:t xml:space="preserve">VARCHAR2(255 BYTE)</w:t>
      </w:r>
    </w:p>
    <w:p>
      <w:pPr>
        <w:pStyle w:val="BodyText"/>
      </w:pPr>
      <w:r>
        <w:t xml:space="preserve">Abbreviated survey names. The column srvy is associated with the survey and survey_definition_id columns. Northern Bering Sea (NBS), Southeastern Bering Sea (EBS), Bering Sea Slope (BSS), Gulf of Alaska (GOA), Aleutian Islands (AI).</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 survey is associated with the srvy and survey_definition_id columns.</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p>
      <w:pPr>
        <w:pStyle w:val="BodyText"/>
      </w:pPr>
      <w:r>
        <w:t xml:space="preserve">SURVEY_NAME</w:t>
      </w:r>
    </w:p>
    <w:p>
      <w:pPr>
        <w:pStyle w:val="BodyText"/>
      </w:pPr>
      <w:r>
        <w:t xml:space="preserve">Survey name official</w:t>
      </w:r>
    </w:p>
    <w:p>
      <w:pPr>
        <w:pStyle w:val="BodyText"/>
      </w:pPr>
      <w:r>
        <w:t xml:space="preserve">text</w:t>
      </w:r>
    </w:p>
    <w:p>
      <w:pPr>
        <w:pStyle w:val="BodyText"/>
      </w:pPr>
      <w:r>
        <w:t xml:space="preserve">VARCHAR2(255 BYTE)</w:t>
      </w:r>
    </w:p>
    <w:p>
      <w:pPr>
        <w:pStyle w:val="BodyText"/>
      </w:pPr>
      <w:r>
        <w:t xml:space="preserve">Long name of the survey conducted</w:t>
      </w:r>
    </w:p>
    <w:p>
      <w:pPr>
        <w:pStyle w:val="BodyText"/>
      </w:pPr>
      <w:r>
        <w:t xml:space="preserve">CRUISE</w:t>
      </w:r>
    </w:p>
    <w:p>
      <w:pPr>
        <w:pStyle w:val="BodyText"/>
      </w:pPr>
      <w:r>
        <w:t xml:space="preserve">Cruise Name</w:t>
      </w:r>
    </w:p>
    <w:p>
      <w:pPr>
        <w:pStyle w:val="BodyText"/>
      </w:pPr>
      <w:r>
        <w:t xml:space="preserve">ID key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key code</w:t>
      </w:r>
    </w:p>
    <w:p>
      <w:pPr>
        <w:pStyle w:val="BodyText"/>
      </w:pPr>
      <w:r>
        <w:t xml:space="preserve">NUMBER(38,0)</w:t>
      </w:r>
    </w:p>
    <w:p>
      <w:pPr>
        <w:pStyle w:val="BodyText"/>
      </w:pPr>
      <w:r>
        <w:t xml:space="preserve">Unique integer ID assigned to each survey, vessel, and year combination.</w:t>
      </w:r>
    </w:p>
    <w:p>
      <w:pPr>
        <w:pStyle w:val="BodyText"/>
      </w:pPr>
      <w:r>
        <w:t xml:space="preserve">HAULJOIN</w:t>
      </w:r>
    </w:p>
    <w:p>
      <w:pPr>
        <w:pStyle w:val="BodyText"/>
      </w:pPr>
      <w:r>
        <w:t xml:space="preserve">Haul ID</w:t>
      </w:r>
    </w:p>
    <w:p>
      <w:pPr>
        <w:pStyle w:val="BodyText"/>
      </w:pPr>
      <w:r>
        <w:t xml:space="preserve">ID key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w:t>
      </w:r>
    </w:p>
    <w:p>
      <w:pPr>
        <w:pStyle w:val="BodyText"/>
      </w:pPr>
      <w:r>
        <w:t xml:space="preserve">Haul number</w:t>
      </w:r>
    </w:p>
    <w:p>
      <w:pPr>
        <w:pStyle w:val="BodyText"/>
      </w:pPr>
      <w:r>
        <w:t xml:space="preserve">ID key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STRATUM</w:t>
      </w:r>
    </w:p>
    <w:p>
      <w:pPr>
        <w:pStyle w:val="BodyText"/>
      </w:pPr>
      <w:r>
        <w:t xml:space="preserve">Stratum ID</w:t>
      </w:r>
    </w:p>
    <w:p>
      <w:pPr>
        <w:pStyle w:val="BodyText"/>
      </w:pPr>
      <w:r>
        <w:t xml:space="preserve">ID key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STATION</w:t>
      </w:r>
    </w:p>
    <w:p>
      <w:pPr>
        <w:pStyle w:val="BodyText"/>
      </w:pPr>
      <w:r>
        <w:t xml:space="preserve">Station ID</w:t>
      </w:r>
    </w:p>
    <w:p>
      <w:pPr>
        <w:pStyle w:val="BodyText"/>
      </w:pPr>
      <w:r>
        <w:t xml:space="preserve">ID key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VESSEL_ID</w:t>
      </w:r>
    </w:p>
    <w:p>
      <w:pPr>
        <w:pStyle w:val="BodyText"/>
      </w:pPr>
      <w:r>
        <w:t xml:space="preserve">Vessel ID</w:t>
      </w:r>
    </w:p>
    <w:p>
      <w:pPr>
        <w:pStyle w:val="BodyText"/>
      </w:pPr>
      <w:r>
        <w:t xml:space="preserve">ID key code</w:t>
      </w:r>
    </w:p>
    <w:p>
      <w:pPr>
        <w:pStyle w:val="BodyText"/>
      </w:pPr>
      <w:r>
        <w:t xml:space="preserve">NUMBER(38,0)</w:t>
      </w:r>
    </w:p>
    <w:p>
      <w:pPr>
        <w:pStyle w:val="BodyText"/>
      </w:pPr>
      <w:r>
        <w:t xml:space="preserve">ID number of the vessel used to collect data for that haul. The column vessel_id is associated with the vessel_name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 vessel_name is associated with the vessel_id column. Note that it is possible for a vessel to have a new name but the same vessel id number. For a complete list of vessel ID key codes, review the</w:t>
      </w:r>
      <w:r>
        <w:t xml:space="preserve"> </w:t>
      </w:r>
      <w:hyperlink r:id="rId116">
        <w:r>
          <w:rPr>
            <w:rStyle w:val="Hyperlink"/>
          </w:rPr>
          <w:t xml:space="preserve">code books</w:t>
        </w:r>
      </w:hyperlink>
      <w:r>
        <w:t xml:space="preserve">.</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 All dates and times are in Alaska time (AKDT) of Anchorage, AK, USA (UTC/GMT -8 hours).</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bookmarkEnd w:id="193"/>
    <w:bookmarkStart w:id="194" w:name="foss_species"/>
    <w:p>
      <w:pPr>
        <w:pStyle w:val="Heading3"/>
      </w:pPr>
      <w:r>
        <w:t xml:space="preserve">11.1.3 FOSS_SPECIES</w:t>
      </w:r>
    </w:p>
    <w:p>
      <w:pPr>
        <w:pStyle w:val="FirstParagraph"/>
      </w:pPr>
      <w:r>
        <w:t xml:space="preserve">List of GAP SPECIES_CODE values with associated WORMS and ITIS database values.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1,894</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 common_name and species_code columns. For a complete taxon list, review the</w:t>
      </w:r>
      <w:r>
        <w:t xml:space="preserve"> </w:t>
      </w:r>
      <w:hyperlink r:id="rId116">
        <w:r>
          <w:rPr>
            <w:rStyle w:val="Hyperlink"/>
          </w:rPr>
          <w:t xml:space="preserve">code books</w:t>
        </w:r>
      </w:hyperlink>
      <w:r>
        <w:t xml:space="preserve">.</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 scientific_name and species_code columns. For a complete species list, review the</w:t>
      </w:r>
      <w:r>
        <w:t xml:space="preserve"> </w:t>
      </w:r>
      <w:hyperlink r:id="rId116">
        <w:r>
          <w:rPr>
            <w:rStyle w:val="Hyperlink"/>
          </w:rPr>
          <w:t xml:space="preserve">code books</w:t>
        </w:r>
      </w:hyperlink>
      <w:r>
        <w:t xml:space="preserve">.</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WORMS</w:t>
      </w:r>
    </w:p>
    <w:p>
      <w:pPr>
        <w:pStyle w:val="BodyText"/>
      </w:pPr>
      <w:r>
        <w:t xml:space="preserve">World register of marine species (WoRMS) taxonomic serial number</w:t>
      </w:r>
    </w:p>
    <w:p>
      <w:pPr>
        <w:pStyle w:val="BodyText"/>
      </w:pPr>
      <w:r>
        <w:t xml:space="preserve">ID key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ITIS</w:t>
      </w:r>
    </w:p>
    <w:p>
      <w:pPr>
        <w:pStyle w:val="BodyText"/>
      </w:pPr>
      <w:r>
        <w:t xml:space="preserve">Integrated taxonomic information system (ITIS) serial number</w:t>
      </w:r>
    </w:p>
    <w:p>
      <w:pPr>
        <w:pStyle w:val="BodyText"/>
      </w:pPr>
      <w:r>
        <w:t xml:space="preserve">ID key code</w:t>
      </w:r>
    </w:p>
    <w:p>
      <w:pPr>
        <w:pStyle w:val="BodyText"/>
      </w:pPr>
      <w:r>
        <w:t xml:space="preserve">NUMBER(38,0)</w:t>
      </w:r>
    </w:p>
    <w:p>
      <w:pPr>
        <w:pStyle w:val="BodyText"/>
      </w:pPr>
      <w:r>
        <w:t xml:space="preserve">Species code as identified in the Integrated Taxonomic Information System (https://itis.gov/).</w:t>
      </w:r>
    </w:p>
    <w:bookmarkEnd w:id="194"/>
    <w:bookmarkStart w:id="195" w:name="foss_survey_species"/>
    <w:p>
      <w:pPr>
        <w:pStyle w:val="Heading3"/>
      </w:pPr>
      <w:r>
        <w:t xml:space="preserve">11.1.4 FOSS_SURVEY_SPECIES</w:t>
      </w:r>
    </w:p>
    <w:p>
      <w:pPr>
        <w:pStyle w:val="FirstParagraph"/>
      </w:pPr>
      <w:r>
        <w:t xml:space="preserve">List of observed SPECIES_CODE values for each survey region.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5,030</w:t>
      </w:r>
    </w:p>
    <w:p>
      <w:pPr>
        <w:pStyle w:val="BodyText"/>
      </w:pPr>
      <w:r>
        <w:t xml:space="preserve">Number of columns: 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key code</w:t>
      </w:r>
    </w:p>
    <w:p>
      <w:pPr>
        <w:pStyle w:val="BodyText"/>
      </w:pPr>
      <w:r>
        <w:t xml:space="preserve">NUMBER(38,0)</w:t>
      </w:r>
    </w:p>
    <w:p>
      <w:pPr>
        <w:pStyle w:val="BodyText"/>
      </w:pPr>
      <w:r>
        <w:t xml:space="preserve">The survey definition ID key code is an integer that uniquely identifies a survey region/survey design. The column survey_definition_id is associated with the srvy and survey columns. Full list of survey definition IDs are in RACE_DATA.SURVEY_DEFINITIONS and in the</w:t>
      </w:r>
      <w:r>
        <w:t xml:space="preserve"> </w:t>
      </w:r>
      <w:hyperlink r:id="rId116">
        <w:r>
          <w:rPr>
            <w:rStyle w:val="Hyperlink"/>
          </w:rPr>
          <w:t xml:space="preserve">code books</w:t>
        </w:r>
      </w:hyperlink>
      <w:r>
        <w:t xml:space="preserve">.</w:t>
      </w:r>
    </w:p>
    <w:bookmarkEnd w:id="195"/>
    <w:bookmarkStart w:id="196" w:name="foss_taxon_group"/>
    <w:p>
      <w:pPr>
        <w:pStyle w:val="Heading3"/>
      </w:pPr>
      <w:r>
        <w:t xml:space="preserve">11.1.5 FOSS_TAXON_GROUP</w:t>
      </w:r>
    </w:p>
    <w:p>
      <w:pPr>
        <w:pStyle w:val="FirstParagraph"/>
      </w:pPr>
      <w:r>
        <w:t xml:space="preserve">This reference table will allow for easier searching and sorting of species in FOSS. This table was created by the Resource Assessment and Conservation Engineering Division (RACE) Groundfish Assessment Program (GAP) of the Alaska Fisheries Science Center (AFSC). The GitHub repository for the scripts that created this code can be found at (https://github.com/afsc-gap-products/gap_products). There are no legal restrictions on access to the data. Last updated on 12 September 2024.</w:t>
      </w:r>
    </w:p>
    <w:p>
      <w:pPr>
        <w:pStyle w:val="BodyText"/>
      </w:pPr>
      <w:r>
        <w:t xml:space="preserve">Number of rows: 33,845</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RANK_ID</w:t>
      </w:r>
    </w:p>
    <w:p>
      <w:pPr>
        <w:pStyle w:val="BodyText"/>
      </w:pPr>
      <w:r>
        <w:t xml:space="preserve">Taxonomic rank</w:t>
      </w:r>
    </w:p>
    <w:p>
      <w:pPr>
        <w:pStyle w:val="BodyText"/>
      </w:pPr>
      <w:r>
        <w:t xml:space="preserve">category</w:t>
      </w:r>
    </w:p>
    <w:p>
      <w:pPr>
        <w:pStyle w:val="BodyText"/>
      </w:pPr>
      <w:r>
        <w:t xml:space="preserve">VARCHAR2(255 BYTE)</w:t>
      </w:r>
    </w:p>
    <w:p>
      <w:pPr>
        <w:pStyle w:val="BodyText"/>
      </w:pPr>
      <w:r>
        <w:t xml:space="preserve">The taxonomic rank of a taxon identification.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SPECIES_CODE</w:t>
      </w:r>
    </w:p>
    <w:p>
      <w:pPr>
        <w:pStyle w:val="BodyText"/>
      </w:pPr>
      <w:r>
        <w:t xml:space="preserve">Taxon code</w:t>
      </w:r>
    </w:p>
    <w:p>
      <w:pPr>
        <w:pStyle w:val="BodyText"/>
      </w:pPr>
      <w:r>
        <w:t xml:space="preserve">ID key code</w:t>
      </w:r>
    </w:p>
    <w:p>
      <w:pPr>
        <w:pStyle w:val="BodyText"/>
      </w:pPr>
      <w:r>
        <w:t xml:space="preserve">NUMBER(38,0)</w:t>
      </w:r>
    </w:p>
    <w:p>
      <w:pPr>
        <w:pStyle w:val="BodyText"/>
      </w:pPr>
      <w:r>
        <w:t xml:space="preserve">The species code of the organism associated with the common_name and scientific_name columns. For a complete species list, review the</w:t>
      </w:r>
      <w:r>
        <w:t xml:space="preserve"> </w:t>
      </w:r>
      <w:hyperlink r:id="rId116">
        <w:r>
          <w:rPr>
            <w:rStyle w:val="Hyperlink"/>
          </w:rPr>
          <w:t xml:space="preserve">code books</w:t>
        </w:r>
      </w:hyperlink>
      <w:r>
        <w:t xml:space="preserve">.</w:t>
      </w:r>
    </w:p>
    <w:bookmarkEnd w:id="196"/>
    <w:bookmarkEnd w:id="197"/>
    <w:bookmarkEnd w:id="198"/>
    <w:bookmarkStart w:id="227" w:name="using-the-foss-platform"/>
    <w:p>
      <w:pPr>
        <w:pStyle w:val="Heading1"/>
      </w:pPr>
      <w:r>
        <w:t xml:space="preserve">12. Using the FOSS platform</w:t>
      </w:r>
    </w:p>
    <w:bookmarkStart w:id="216" w:name="select-and-filter"/>
    <w:p>
      <w:pPr>
        <w:pStyle w:val="Heading2"/>
      </w:pPr>
      <w:r>
        <w:t xml:space="preserve">12.1 Select and filter</w:t>
      </w:r>
    </w:p>
    <w:p>
      <w:pPr>
        <w:pStyle w:val="CaptionedFigure"/>
      </w:pPr>
      <w:r>
        <w:drawing>
          <wp:inline>
            <wp:extent cx="5943600" cy="4970257"/>
            <wp:effectExtent b="0" l="0" r="0" t="0"/>
            <wp:docPr descr="AFSC Groundfish and Crab Assessment Program Bottom Trawl Survey data interface on the Fisheries One Stop Shop platform." title="" id="200" name="Picture"/>
            <a:graphic>
              <a:graphicData uri="http://schemas.openxmlformats.org/drawingml/2006/picture">
                <pic:pic>
                  <pic:nvPicPr>
                    <pic:cNvPr descr="content/../img/foss_1_interface.png" id="201" name="Picture"/>
                    <pic:cNvPicPr>
                      <a:picLocks noChangeArrowheads="1" noChangeAspect="1"/>
                    </pic:cNvPicPr>
                  </pic:nvPicPr>
                  <pic:blipFill>
                    <a:blip r:embed="rId199"/>
                    <a:stretch>
                      <a:fillRect/>
                    </a:stretch>
                  </pic:blipFill>
                  <pic:spPr bwMode="auto">
                    <a:xfrm>
                      <a:off x="0" y="0"/>
                      <a:ext cx="5943600" cy="4970257"/>
                    </a:xfrm>
                    <a:prstGeom prst="rect">
                      <a:avLst/>
                    </a:prstGeom>
                    <a:noFill/>
                    <a:ln w="9525">
                      <a:noFill/>
                      <a:headEnd/>
                      <a:tailEnd/>
                    </a:ln>
                  </pic:spPr>
                </pic:pic>
              </a:graphicData>
            </a:graphic>
          </wp:inline>
        </w:drawing>
      </w:r>
    </w:p>
    <w:p>
      <w:pPr>
        <w:pStyle w:val="ImageCaption"/>
      </w:pPr>
      <w:r>
        <w:t xml:space="preserve">AFSC Groundfish and Crab Assessment Program Bottom Trawl Survey data interface on the Fisheries One Stop Shop platform.</w:t>
      </w:r>
    </w:p>
    <w:p>
      <w:pPr>
        <w:pStyle w:val="BodyText"/>
      </w:pPr>
      <w:r>
        <w:t xml:space="preserve">Select, filter, and download this and other NOAA Fisheries data from the</w:t>
      </w:r>
      <w:r>
        <w:t xml:space="preserve"> </w:t>
      </w:r>
      <w:hyperlink r:id="rId202">
        <w:r>
          <w:rPr>
            <w:rStyle w:val="Hyperlink"/>
          </w:rPr>
          <w:t xml:space="preserve">Fisheries One Stop Shop (FOSS)</w:t>
        </w:r>
      </w:hyperlink>
      <w:r>
        <w:t xml:space="preserve"> </w:t>
      </w:r>
      <w:r>
        <w:t xml:space="preserve">platform. A user guide for the FOSS platform can be found</w:t>
      </w:r>
      <w:r>
        <w:t xml:space="preserve"> </w:t>
      </w:r>
      <w:hyperlink r:id="rId203">
        <w:r>
          <w:rPr>
            <w:rStyle w:val="Hyperlink"/>
          </w:rPr>
          <w:t xml:space="preserve">here</w:t>
        </w:r>
      </w:hyperlink>
      <w:r>
        <w:t xml:space="preserve">. To begin a report, select the kind of data you need:</w:t>
      </w:r>
      <w:r>
        <w:t xml:space="preserve">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p>
      <w:pPr>
        <w:pStyle w:val="BlockText"/>
      </w:pPr>
      <w:r>
        <w:t xml:space="preserve">In this example, we’ll select for 2023 eastern Bering Sea Arctic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bookmarkStart w:id="207" w:name="catch-and-haul"/>
    <w:p>
      <w:pPr>
        <w:pStyle w:val="Heading3"/>
      </w:pPr>
      <w:r>
        <w:t xml:space="preserve">12.1.1 Catch and haul</w:t>
      </w:r>
    </w:p>
    <w:p>
      <w:pPr>
        <w:pStyle w:val="CaptionedFigure"/>
      </w:pPr>
      <w:r>
        <w:drawing>
          <wp:inline>
            <wp:extent cx="5943600" cy="5231530"/>
            <wp:effectExtent b="0" l="0" r="0" t="0"/>
            <wp:docPr descr="Catch data on the AFSC Groundfish and Crab Assessment Program Bottom Trawl Survey data interface on the Fisheries One Stop Shop platform." title="" id="205" name="Picture"/>
            <a:graphic>
              <a:graphicData uri="http://schemas.openxmlformats.org/drawingml/2006/picture">
                <pic:pic>
                  <pic:nvPicPr>
                    <pic:cNvPr descr="content/../img/foss_1_interface_catch.png" id="206" name="Picture"/>
                    <pic:cNvPicPr>
                      <a:picLocks noChangeArrowheads="1" noChangeAspect="1"/>
                    </pic:cNvPicPr>
                  </pic:nvPicPr>
                  <pic:blipFill>
                    <a:blip r:embed="rId204"/>
                    <a:stretch>
                      <a:fillRect/>
                    </a:stretch>
                  </pic:blipFill>
                  <pic:spPr bwMode="auto">
                    <a:xfrm>
                      <a:off x="0" y="0"/>
                      <a:ext cx="5943600" cy="5231530"/>
                    </a:xfrm>
                    <a:prstGeom prst="rect">
                      <a:avLst/>
                    </a:prstGeom>
                    <a:noFill/>
                    <a:ln w="9525">
                      <a:noFill/>
                      <a:headEnd/>
                      <a:tailEnd/>
                    </a:ln>
                  </pic:spPr>
                </pic:pic>
              </a:graphicData>
            </a:graphic>
          </wp:inline>
        </w:drawing>
      </w:r>
    </w:p>
    <w:p>
      <w:pPr>
        <w:pStyle w:val="ImageCaption"/>
      </w:pPr>
      <w:r>
        <w:t xml:space="preserve">Catch data on the AFSC Groundfish and Crab Assessment Program Bottom Trawl Survey data interface on the Fisheries One Stop Shop platform.</w:t>
      </w:r>
    </w:p>
    <w:bookmarkEnd w:id="207"/>
    <w:bookmarkStart w:id="211" w:name="haul"/>
    <w:p>
      <w:pPr>
        <w:pStyle w:val="Heading3"/>
      </w:pPr>
      <w:r>
        <w:t xml:space="preserve">12.1.2 Haul</w:t>
      </w:r>
    </w:p>
    <w:p>
      <w:pPr>
        <w:pStyle w:val="CaptionedFigure"/>
      </w:pPr>
      <w:r>
        <w:drawing>
          <wp:inline>
            <wp:extent cx="5943600" cy="3955075"/>
            <wp:effectExtent b="0" l="0" r="0" t="0"/>
            <wp:docPr descr="Haul data on the AFSC Groundfish and Crab Assessment Program Bottom Trawl Survey data interface on the Fisheries One Stop Shop platform." title="" id="209" name="Picture"/>
            <a:graphic>
              <a:graphicData uri="http://schemas.openxmlformats.org/drawingml/2006/picture">
                <pic:pic>
                  <pic:nvPicPr>
                    <pic:cNvPr descr="content/../img/foss_1_interface_haul.png" id="210" name="Picture"/>
                    <pic:cNvPicPr>
                      <a:picLocks noChangeArrowheads="1" noChangeAspect="1"/>
                    </pic:cNvPicPr>
                  </pic:nvPicPr>
                  <pic:blipFill>
                    <a:blip r:embed="rId208"/>
                    <a:stretch>
                      <a:fillRect/>
                    </a:stretch>
                  </pic:blipFill>
                  <pic:spPr bwMode="auto">
                    <a:xfrm>
                      <a:off x="0" y="0"/>
                      <a:ext cx="5943600" cy="3955075"/>
                    </a:xfrm>
                    <a:prstGeom prst="rect">
                      <a:avLst/>
                    </a:prstGeom>
                    <a:noFill/>
                    <a:ln w="9525">
                      <a:noFill/>
                      <a:headEnd/>
                      <a:tailEnd/>
                    </a:ln>
                  </pic:spPr>
                </pic:pic>
              </a:graphicData>
            </a:graphic>
          </wp:inline>
        </w:drawing>
      </w:r>
    </w:p>
    <w:p>
      <w:pPr>
        <w:pStyle w:val="ImageCaption"/>
      </w:pPr>
      <w:r>
        <w:t xml:space="preserve">Haul data on the AFSC Groundfish and Crab Assessment Program Bottom Trawl Survey data interface on the Fisheries One Stop Shop platform.</w:t>
      </w:r>
    </w:p>
    <w:bookmarkEnd w:id="211"/>
    <w:bookmarkStart w:id="215" w:name="species"/>
    <w:p>
      <w:pPr>
        <w:pStyle w:val="Heading3"/>
      </w:pPr>
      <w:r>
        <w:t xml:space="preserve">12.1.3 Species</w:t>
      </w:r>
    </w:p>
    <w:p>
      <w:pPr>
        <w:pStyle w:val="CaptionedFigure"/>
      </w:pPr>
      <w:r>
        <w:drawing>
          <wp:inline>
            <wp:extent cx="5943600" cy="3047999"/>
            <wp:effectExtent b="0" l="0" r="0" t="0"/>
            <wp:docPr descr="All species observed by survey on the AFSC Groundfish and Crab Assessment Program Bottom Trawl Survey data interface on the Fisheries One Stop Shop platform." title="" id="213" name="Picture"/>
            <a:graphic>
              <a:graphicData uri="http://schemas.openxmlformats.org/drawingml/2006/picture">
                <pic:pic>
                  <pic:nvPicPr>
                    <pic:cNvPr descr="content/../img/foss_1_interface_species.png" id="214" name="Picture"/>
                    <pic:cNvPicPr>
                      <a:picLocks noChangeArrowheads="1" noChangeAspect="1"/>
                    </pic:cNvPicPr>
                  </pic:nvPicPr>
                  <pic:blipFill>
                    <a:blip r:embed="rId212"/>
                    <a:stretch>
                      <a:fillRect/>
                    </a:stretch>
                  </pic:blipFill>
                  <pic:spPr bwMode="auto">
                    <a:xfrm>
                      <a:off x="0" y="0"/>
                      <a:ext cx="5943600" cy="3047999"/>
                    </a:xfrm>
                    <a:prstGeom prst="rect">
                      <a:avLst/>
                    </a:prstGeom>
                    <a:noFill/>
                    <a:ln w="9525">
                      <a:noFill/>
                      <a:headEnd/>
                      <a:tailEnd/>
                    </a:ln>
                  </pic:spPr>
                </pic:pic>
              </a:graphicData>
            </a:graphic>
          </wp:inline>
        </w:drawing>
      </w:r>
    </w:p>
    <w:p>
      <w:pPr>
        <w:pStyle w:val="ImageCaption"/>
      </w:pPr>
      <w:r>
        <w:t xml:space="preserve">All species observed by survey on the AFSC Groundfish and Crab Assessment Program Bottom Trawl Survey data interface on the Fisheries One Stop Shop platform.</w:t>
      </w:r>
    </w:p>
    <w:bookmarkEnd w:id="215"/>
    <w:bookmarkEnd w:id="216"/>
    <w:bookmarkStart w:id="221" w:name="search-options"/>
    <w:p>
      <w:pPr>
        <w:pStyle w:val="Heading2"/>
      </w:pPr>
      <w:r>
        <w:t xml:space="preserve">12.2 Search options</w:t>
      </w:r>
    </w:p>
    <w:p>
      <w:pPr>
        <w:pStyle w:val="FirstParagraph"/>
      </w:pPr>
      <w:r>
        <w:t xml:space="preserve">The user must select a option in each of the three</w:t>
      </w:r>
      <w:r>
        <w:t xml:space="preserve"> </w:t>
      </w:r>
      <w:r>
        <w:rPr>
          <w:rStyle w:val="VerbatimChar"/>
        </w:rPr>
        <w:t xml:space="preserve">option boxes</w:t>
      </w:r>
      <w:r>
        <w:t xml:space="preserve"> </w:t>
      </w:r>
      <w:r>
        <w:t xml:space="preserve">as they appear for</w:t>
      </w:r>
      <w:r>
        <w:t xml:space="preserve"> </w:t>
      </w:r>
      <w:r>
        <w:rPr>
          <w:rStyle w:val="VerbatimChar"/>
        </w:rPr>
        <w:t xml:space="preserve">catch</w:t>
      </w:r>
      <w:r>
        <w:t xml:space="preserve">,</w:t>
      </w:r>
      <w:r>
        <w:t xml:space="preserve"> </w:t>
      </w:r>
      <w:r>
        <w:rPr>
          <w:rStyle w:val="VerbatimChar"/>
        </w:rPr>
        <w:t xml:space="preserve">haul</w:t>
      </w:r>
      <w:r>
        <w:t xml:space="preserve">, and</w:t>
      </w:r>
      <w:r>
        <w:t xml:space="preserve"> </w:t>
      </w:r>
      <w:r>
        <w:rPr>
          <w:rStyle w:val="VerbatimChar"/>
        </w:rPr>
        <w:t xml:space="preserve">species</w:t>
      </w:r>
      <w:r>
        <w:t xml:space="preserve">:</w:t>
      </w:r>
    </w:p>
    <w:p>
      <w:pPr>
        <w:numPr>
          <w:ilvl w:val="0"/>
          <w:numId w:val="1011"/>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217">
        <w:r>
          <w:rPr>
            <w:rStyle w:val="Hyperlink"/>
          </w:rPr>
          <w:t xml:space="preserve">annual data reports</w:t>
        </w:r>
      </w:hyperlink>
      <w:r>
        <w:t xml:space="preserve">.</w:t>
      </w:r>
    </w:p>
    <w:p>
      <w:pPr>
        <w:numPr>
          <w:ilvl w:val="0"/>
          <w:numId w:val="1011"/>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1"/>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116">
        <w:r>
          <w:rPr>
            <w:rStyle w:val="Hyperlink"/>
          </w:rPr>
          <w:t xml:space="preserve">survey code books</w:t>
        </w:r>
      </w:hyperlink>
      <w:r>
        <w:t xml:space="preserve">.</w:t>
      </w:r>
    </w:p>
    <w:p>
      <w:pPr>
        <w:pStyle w:val="FirstParagraph"/>
      </w:pPr>
      <w:r>
        <w:t xml:space="preserve">For a given box, select one or a few options from the</w:t>
      </w:r>
      <w:r>
        <w:t xml:space="preserve"> </w:t>
      </w:r>
      <w:r>
        <w:rPr>
          <w:rStyle w:val="VerbatimChar"/>
        </w:rPr>
        <w:t xml:space="preserve">options box</w:t>
      </w:r>
      <w:r>
        <w:t xml:space="preserve"> </w:t>
      </w:r>
      <w:r>
        <w:t xml:space="preserve">(list on the left) to query. To select multiple options, hold down the</w:t>
      </w:r>
      <w:r>
        <w:t xml:space="preserve"> </w:t>
      </w:r>
      <w:r>
        <w:rPr>
          <w:rStyle w:val="VerbatimChar"/>
        </w:rPr>
        <w:t xml:space="preserve">CTRL</w:t>
      </w:r>
      <w:r>
        <w:t xml:space="preserve"> </w:t>
      </w:r>
      <w:r>
        <w:t xml:space="preserve">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This can also be achieved by double clicking the option item of interest.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p>
      <w:pPr>
        <w:pStyle w:val="CaptionedFigure"/>
      </w:pPr>
      <w:r>
        <w:drawing>
          <wp:inline>
            <wp:extent cx="5943600" cy="3131003"/>
            <wp:effectExtent b="0" l="0" r="0" t="0"/>
            <wp:docPr descr="Diagram of selection and search tools available on the FOSS platfrom." title="" id="219" name="Picture"/>
            <a:graphic>
              <a:graphicData uri="http://schemas.openxmlformats.org/drawingml/2006/picture">
                <pic:pic>
                  <pic:nvPicPr>
                    <pic:cNvPr descr="content/../img/foss_2_catch_select_species.png" id="220" name="Picture"/>
                    <pic:cNvPicPr>
                      <a:picLocks noChangeArrowheads="1" noChangeAspect="1"/>
                    </pic:cNvPicPr>
                  </pic:nvPicPr>
                  <pic:blipFill>
                    <a:blip r:embed="rId218"/>
                    <a:stretch>
                      <a:fillRect/>
                    </a:stretch>
                  </pic:blipFill>
                  <pic:spPr bwMode="auto">
                    <a:xfrm>
                      <a:off x="0" y="0"/>
                      <a:ext cx="5943600" cy="3131003"/>
                    </a:xfrm>
                    <a:prstGeom prst="rect">
                      <a:avLst/>
                    </a:prstGeom>
                    <a:noFill/>
                    <a:ln w="9525">
                      <a:noFill/>
                      <a:headEnd/>
                      <a:tailEnd/>
                    </a:ln>
                  </pic:spPr>
                </pic:pic>
              </a:graphicData>
            </a:graphic>
          </wp:inline>
        </w:drawing>
      </w:r>
    </w:p>
    <w:p>
      <w:pPr>
        <w:pStyle w:val="ImageCaption"/>
      </w:pPr>
      <w:r>
        <w:t xml:space="preserve">Diagram of selection and search tools available on the FOSS platfrom.</w:t>
      </w:r>
    </w:p>
    <w:bookmarkEnd w:id="221"/>
    <w:bookmarkStart w:id="225" w:name="run-report"/>
    <w:p>
      <w:pPr>
        <w:pStyle w:val="Heading2"/>
      </w:pPr>
      <w:r>
        <w:t xml:space="preserve">12.3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p>
      <w:pPr>
        <w:pStyle w:val="CaptionedFigure"/>
      </w:pPr>
      <w:r>
        <w:drawing>
          <wp:inline>
            <wp:extent cx="5943600" cy="3713505"/>
            <wp:effectExtent b="0" l="0" r="0" t="0"/>
            <wp:docPr descr="Example data returned from running the report." title="" id="223" name="Picture"/>
            <a:graphic>
              <a:graphicData uri="http://schemas.openxmlformats.org/drawingml/2006/picture">
                <pic:pic>
                  <pic:nvPicPr>
                    <pic:cNvPr descr="content/../img/foss_3_run_report.png" id="224" name="Picture"/>
                    <pic:cNvPicPr>
                      <a:picLocks noChangeArrowheads="1" noChangeAspect="1"/>
                    </pic:cNvPicPr>
                  </pic:nvPicPr>
                  <pic:blipFill>
                    <a:blip r:embed="rId222"/>
                    <a:stretch>
                      <a:fillRect/>
                    </a:stretch>
                  </pic:blipFill>
                  <pic:spPr bwMode="auto">
                    <a:xfrm>
                      <a:off x="0" y="0"/>
                      <a:ext cx="5943600" cy="3713505"/>
                    </a:xfrm>
                    <a:prstGeom prst="rect">
                      <a:avLst/>
                    </a:prstGeom>
                    <a:noFill/>
                    <a:ln w="9525">
                      <a:noFill/>
                      <a:headEnd/>
                      <a:tailEnd/>
                    </a:ln>
                  </pic:spPr>
                </pic:pic>
              </a:graphicData>
            </a:graphic>
          </wp:inline>
        </w:drawing>
      </w:r>
    </w:p>
    <w:p>
      <w:pPr>
        <w:pStyle w:val="ImageCaption"/>
      </w:pPr>
      <w:r>
        <w:t xml:space="preserve">Example data returned from running the report.</w:t>
      </w:r>
    </w:p>
    <w:bookmarkEnd w:id="225"/>
    <w:bookmarkStart w:id="226" w:name="api"/>
    <w:p>
      <w:pPr>
        <w:pStyle w:val="Heading2"/>
      </w:pPr>
      <w:r>
        <w:t xml:space="preserve">12.4 API</w:t>
      </w:r>
    </w:p>
    <w:p>
      <w:pPr>
        <w:pStyle w:val="FirstParagraph"/>
      </w:pPr>
      <w:r>
        <w:t xml:space="preserve">APIs, or Application Programming Interfaces, allows users to pull data through a IDE, or integrated development environment, like RStudio or VS Code. Explore the API pages for each of the data pages (</w:t>
      </w:r>
      <w:r>
        <w:rPr>
          <w:rStyle w:val="VerbatimChar"/>
        </w:rPr>
        <w:t xml:space="preserve">Haul and catch data</w:t>
      </w:r>
      <w:r>
        <w:t xml:space="preserve">,</w:t>
      </w:r>
      <w:r>
        <w:t xml:space="preserve"> </w:t>
      </w:r>
      <w:r>
        <w:rPr>
          <w:rStyle w:val="VerbatimChar"/>
        </w:rPr>
        <w:t xml:space="preserve">Haul data only</w:t>
      </w:r>
      <w:r>
        <w:t xml:space="preserve">,</w:t>
      </w:r>
      <w:r>
        <w:t xml:space="preserve"> </w:t>
      </w:r>
      <w:r>
        <w:rPr>
          <w:rStyle w:val="VerbatimChar"/>
        </w:rPr>
        <w:t xml:space="preserve">All observed species</w:t>
      </w:r>
      <w:r>
        <w:t xml:space="preserve">).</w:t>
      </w:r>
    </w:p>
    <w:bookmarkEnd w:id="226"/>
    <w:bookmarkEnd w:id="227"/>
    <w:bookmarkStart w:id="231" w:name="use-data"/>
    <w:p>
      <w:pPr>
        <w:pStyle w:val="Heading1"/>
      </w:pPr>
      <w:r>
        <w:t xml:space="preserve">13. Use data</w:t>
      </w:r>
    </w:p>
    <w:p>
      <w:pPr>
        <w:pStyle w:val="FirstParagraph"/>
      </w:pPr>
      <w:r>
        <w:t xml:space="preserve">Learn how to pull and use this data through the</w:t>
      </w:r>
    </w:p>
    <w:p>
      <w:pPr>
        <w:numPr>
          <w:ilvl w:val="0"/>
          <w:numId w:val="1012"/>
        </w:numPr>
        <w:pStyle w:val="Compact"/>
      </w:pPr>
      <w:hyperlink r:id="rId228">
        <w:r>
          <w:rPr>
            <w:rStyle w:val="Hyperlink"/>
          </w:rPr>
          <w:t xml:space="preserve">API and R programming language</w:t>
        </w:r>
      </w:hyperlink>
    </w:p>
    <w:p>
      <w:pPr>
        <w:numPr>
          <w:ilvl w:val="0"/>
          <w:numId w:val="1012"/>
        </w:numPr>
        <w:pStyle w:val="Compact"/>
      </w:pPr>
      <w:hyperlink r:id="rId229">
        <w:r>
          <w:rPr>
            <w:rStyle w:val="Hyperlink"/>
          </w:rPr>
          <w:t xml:space="preserve">API and python programming language using the</w:t>
        </w:r>
        <w:r>
          <w:rPr>
            <w:rStyle w:val="Hyperlink"/>
          </w:rPr>
          <w:t xml:space="preserve"> </w:t>
        </w:r>
        <w:r>
          <w:rPr>
            <w:rStyle w:val="VerbatimChar"/>
          </w:rPr>
          <w:t xml:space="preserve">afscgap</w:t>
        </w:r>
        <w:r>
          <w:rPr>
            <w:rStyle w:val="Hyperlink"/>
          </w:rPr>
          <w:t xml:space="preserve"> </w:t>
        </w:r>
        <w:r>
          <w:rPr>
            <w:rStyle w:val="Hyperlink"/>
          </w:rPr>
          <w:t xml:space="preserve">python package</w:t>
        </w:r>
      </w:hyperlink>
    </w:p>
    <w:p>
      <w:pPr>
        <w:numPr>
          <w:ilvl w:val="0"/>
          <w:numId w:val="1012"/>
        </w:numPr>
        <w:pStyle w:val="Compact"/>
      </w:pPr>
      <w:hyperlink r:id="rId230">
        <w:r>
          <w:rPr>
            <w:rStyle w:val="Hyperlink"/>
          </w:rPr>
          <w:t xml:space="preserve">Oracle and R programming language (AFSC scientists only)</w:t>
        </w:r>
      </w:hyperlink>
    </w:p>
    <w:bookmarkEnd w:id="231"/>
    <w:bookmarkStart w:id="272" w:name="access-via-api-and-r"/>
    <w:p>
      <w:pPr>
        <w:pStyle w:val="Heading1"/>
      </w:pPr>
      <w:r>
        <w:t xml:space="preserve">14. Access via API and R</w:t>
      </w:r>
    </w:p>
    <w:p>
      <w:pPr>
        <w:pStyle w:val="FirstParagraph"/>
      </w:pPr>
      <w:r>
        <w:rPr>
          <w:bCs/>
          <w:b/>
        </w:rPr>
        <w:t xml:space="preserve">An application programming interface (API) is a way for two or more computer programs to communicate with each other.</w:t>
      </w:r>
      <w:r>
        <w:t xml:space="preserve"> </w:t>
      </w:r>
      <w:r>
        <w:t xml:space="preserve">More information about how to amend API links can be found</w:t>
      </w:r>
      <w:r>
        <w:t xml:space="preserve"> </w:t>
      </w:r>
      <w:hyperlink r:id="rId232">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233">
        <w:r>
          <w:rPr>
            <w:rStyle w:val="Hyperlink"/>
          </w:rPr>
          <w:t xml:space="preserve">here</w:t>
        </w:r>
      </w:hyperlink>
      <w:r>
        <w:t xml:space="preserve">.</w:t>
      </w:r>
    </w:p>
    <w:p>
      <w:pPr>
        <w:pStyle w:val="BodyText"/>
      </w:pPr>
      <w:r>
        <w:t xml:space="preserve">There are three tables the user can pull from the API. Learn more about them on the</w:t>
      </w:r>
      <w:r>
        <w:t xml:space="preserve"> </w:t>
      </w:r>
      <w:hyperlink r:id="rId234">
        <w:r>
          <w:rPr>
            <w:rStyle w:val="Hyperlink"/>
          </w:rPr>
          <w:t xml:space="preserve">FOSS data description page</w:t>
        </w:r>
      </w:hyperlink>
      <w:r>
        <w:t xml:space="preserve">. Here, you can see them in their raw JSON format:</w:t>
      </w:r>
    </w:p>
    <w:p>
      <w:pPr>
        <w:numPr>
          <w:ilvl w:val="0"/>
          <w:numId w:val="1013"/>
        </w:numPr>
        <w:pStyle w:val="Compact"/>
      </w:pPr>
      <w:r>
        <w:t xml:space="preserve">haul:</w:t>
      </w:r>
      <w:r>
        <w:t xml:space="preserve"> </w:t>
      </w:r>
      <w:hyperlink r:id="rId235">
        <w:r>
          <w:rPr>
            <w:rStyle w:val="Hyperlink"/>
          </w:rPr>
          <w:t xml:space="preserve">https://apps-st.fisheries.noaa.gov/ods/foss/afsc_groundfish_survey_haul/</w:t>
        </w:r>
      </w:hyperlink>
    </w:p>
    <w:p>
      <w:pPr>
        <w:numPr>
          <w:ilvl w:val="0"/>
          <w:numId w:val="1013"/>
        </w:numPr>
        <w:pStyle w:val="Compact"/>
      </w:pPr>
      <w:r>
        <w:t xml:space="preserve">catch:</w:t>
      </w:r>
      <w:r>
        <w:t xml:space="preserve"> </w:t>
      </w:r>
      <w:hyperlink r:id="rId236">
        <w:r>
          <w:rPr>
            <w:rStyle w:val="Hyperlink"/>
          </w:rPr>
          <w:t xml:space="preserve">https://apps-st.fisheries.noaa.gov/ods/foss/afsc_groundfish_survey_catch/</w:t>
        </w:r>
      </w:hyperlink>
    </w:p>
    <w:p>
      <w:pPr>
        <w:numPr>
          <w:ilvl w:val="0"/>
          <w:numId w:val="1013"/>
        </w:numPr>
        <w:pStyle w:val="Compact"/>
      </w:pPr>
      <w:r>
        <w:t xml:space="preserve">species:</w:t>
      </w:r>
      <w:r>
        <w:t xml:space="preserve"> </w:t>
      </w:r>
      <w:hyperlink r:id="rId237">
        <w:r>
          <w:rPr>
            <w:rStyle w:val="Hyperlink"/>
          </w:rPr>
          <w:t xml:space="preserve">https://apps-st.fisheries.noaa.gov/ods/foss/afsc_groundfish_survey_species/</w:t>
        </w:r>
      </w:hyperlink>
    </w:p>
    <w:p>
      <w:pPr>
        <w:pStyle w:val="FirstParagraph"/>
      </w:pPr>
      <w:r>
        <w:t xml:space="preserve">Here are some examples of how to use the data with R:</w:t>
      </w:r>
    </w:p>
    <w:bookmarkStart w:id="245" w:name="X1f9e5f6982073f7c54daa7547247502948ad74f"/>
    <w:p>
      <w:pPr>
        <w:pStyle w:val="Heading2"/>
      </w:pPr>
      <w:r>
        <w:t xml:space="preserve">14.1 Ex. Load all rows of the catch, haul, and species data tables</w:t>
      </w:r>
    </w:p>
    <w:p>
      <w:pPr>
        <w:pStyle w:val="FirstParagraph"/>
      </w:pPr>
      <w:r>
        <w:t xml:space="preserve">Note that without specifying, a basic query to the API will only return 25 entries.</w:t>
      </w:r>
    </w:p>
    <w:bookmarkStart w:id="240" w:name="load-haul-data"/>
    <w:p>
      <w:pPr>
        <w:pStyle w:val="Heading3"/>
      </w:pPr>
      <w:r>
        <w:t xml:space="preserve">14.1.1 Load haul data</w:t>
      </w:r>
    </w:p>
    <w:p>
      <w:pPr>
        <w:pStyle w:val="SourceCode"/>
      </w:pPr>
      <w:r>
        <w:rPr>
          <w:rStyle w:val="CommentTok"/>
        </w:rPr>
        <w:t xml:space="preserve"># link to the API</w:t>
      </w:r>
      <w:r>
        <w:br/>
      </w:r>
      <w:r>
        <w:rPr>
          <w:rStyle w:val="NormalTok"/>
        </w:rPr>
        <w:t xml:space="preserve">api_link_haul </w:t>
      </w:r>
      <w:r>
        <w:rPr>
          <w:rStyle w:val="OtherTok"/>
        </w:rPr>
        <w:t xml:space="preserve">&lt;-</w:t>
      </w:r>
      <w:r>
        <w:rPr>
          <w:rStyle w:val="NormalTok"/>
        </w:rPr>
        <w:t xml:space="preserve"> </w:t>
      </w:r>
      <w:r>
        <w:rPr>
          <w:rStyle w:val="StringTok"/>
        </w:rPr>
        <w:t xml:space="preserve">'https://apps-st.fisheries.noaa.gov/ods/foss/afsc_groundfish_survey_haul/'</w:t>
      </w:r>
    </w:p>
    <w:bookmarkStart w:id="238" w:name="load-first-25-rows-of-data"/>
    <w:p>
      <w:pPr>
        <w:pStyle w:val="Heading4"/>
      </w:pPr>
      <w:r>
        <w:t xml:space="preserve">14.1.1.1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api_link_haul)</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28"</w:t>
      </w:r>
    </w:p>
    <w:bookmarkEnd w:id="238"/>
    <w:bookmarkStart w:id="239" w:name="load-all-data"/>
    <w:p>
      <w:pPr>
        <w:pStyle w:val="Heading4"/>
      </w:pPr>
      <w:r>
        <w:t xml:space="preserve">14.1.1.2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FunctionTok"/>
        </w:rPr>
        <w:t xml:space="preserve">print</w:t>
      </w:r>
      <w:r>
        <w:rPr>
          <w:rStyle w:val="NormalTok"/>
        </w:rPr>
        <w:t xml:space="preserve">(i)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SourceCode"/>
      </w:pPr>
      <w:r>
        <w:rPr>
          <w:rStyle w:val="VerbatimChar"/>
        </w:rPr>
        <w:t xml:space="preserve">[1] 0</w:t>
      </w:r>
      <w:r>
        <w:br/>
      </w:r>
      <w:r>
        <w:rPr>
          <w:rStyle w:val="VerbatimChar"/>
        </w:rPr>
        <w:t xml:space="preserve">[1] 10000</w:t>
      </w:r>
      <w:r>
        <w:br/>
      </w:r>
      <w:r>
        <w:rPr>
          <w:rStyle w:val="VerbatimChar"/>
        </w:rPr>
        <w:t xml:space="preserve">[1] 20000</w:t>
      </w:r>
      <w:r>
        <w:br/>
      </w:r>
      <w:r>
        <w:rPr>
          <w:rStyle w:val="VerbatimChar"/>
        </w:rPr>
        <w:t xml:space="preserve">[1] 30000</w:t>
      </w:r>
      <w:r>
        <w:br/>
      </w:r>
      <w:r>
        <w:rPr>
          <w:rStyle w:val="VerbatimChar"/>
        </w:rPr>
        <w:t xml:space="preserve">[1] 40000</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33991; cols: 27"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:1982   Length:33991       Length:33991       Length:33991      </w:t>
      </w:r>
      <w:r>
        <w:br/>
      </w:r>
      <w:r>
        <w:rPr>
          <w:rStyle w:val="VerbatimChar"/>
        </w:rPr>
        <w:t xml:space="preserve"> 1st Qu.:1997   Class :character   Class :character   Class :character  </w:t>
      </w:r>
      <w:r>
        <w:br/>
      </w:r>
      <w:r>
        <w:rPr>
          <w:rStyle w:val="VerbatimChar"/>
        </w:rPr>
        <w:t xml:space="preserve"> Median :2006   Mode  :character   Mode  :character   Mode  :character  </w:t>
      </w:r>
      <w:r>
        <w:br/>
      </w:r>
      <w:r>
        <w:rPr>
          <w:rStyle w:val="VerbatimChar"/>
        </w:rPr>
        <w:t xml:space="preserve"> Mean   :2005                                                           </w:t>
      </w:r>
      <w:r>
        <w:br/>
      </w:r>
      <w:r>
        <w:rPr>
          <w:rStyle w:val="VerbatimChar"/>
        </w:rPr>
        <w:t xml:space="preserve"> 3rd Qu.:2015                                                           </w:t>
      </w:r>
      <w:r>
        <w:br/>
      </w:r>
      <w:r>
        <w:rPr>
          <w:rStyle w:val="VerbatimChar"/>
        </w:rPr>
        <w:t xml:space="preserve"> Max.   :2024                                                           </w:t>
      </w:r>
      <w:r>
        <w:br/>
      </w:r>
      <w:r>
        <w:rPr>
          <w:rStyle w:val="VerbatimChar"/>
        </w:rPr>
        <w:t xml:space="preserve">                                                                        </w:t>
      </w:r>
      <w:r>
        <w:br/>
      </w:r>
      <w:r>
        <w:rPr>
          <w:rStyle w:val="VerbatimChar"/>
        </w:rPr>
        <w:t xml:space="preserve"> survey_definition_id     cruise         cruisejoin         hauljoin      </w:t>
      </w:r>
      <w:r>
        <w:br/>
      </w:r>
      <w:r>
        <w:rPr>
          <w:rStyle w:val="VerbatimChar"/>
        </w:rPr>
        <w:t xml:space="preserve"> Min.   : 47.00       Min.   :198201   Min.   :   -770   Min.   : -23911  </w:t>
      </w:r>
      <w:r>
        <w:br/>
      </w:r>
      <w:r>
        <w:rPr>
          <w:rStyle w:val="VerbatimChar"/>
        </w:rPr>
        <w:t xml:space="preserve"> 1st Qu.: 47.00       1st Qu.:199701   1st Qu.:   -697   1st Qu.: -14104  </w:t>
      </w:r>
      <w:r>
        <w:br/>
      </w:r>
      <w:r>
        <w:rPr>
          <w:rStyle w:val="VerbatimChar"/>
        </w:rPr>
        <w:t xml:space="preserve"> Median : 78.00       Median :200601   Median :   -616   Median :  -4314  </w:t>
      </w:r>
      <w:r>
        <w:br/>
      </w:r>
      <w:r>
        <w:rPr>
          <w:rStyle w:val="VerbatimChar"/>
        </w:rPr>
        <w:t xml:space="preserve"> Mean   : 74.55       Mean   :200543   Mean   : 294616   Mean   : 289722  </w:t>
      </w:r>
      <w:r>
        <w:br/>
      </w:r>
      <w:r>
        <w:rPr>
          <w:rStyle w:val="VerbatimChar"/>
        </w:rPr>
        <w:t xml:space="preserve"> 3rd Qu.: 98.00       3rd Qu.:201501   3rd Qu.: 837799   3rd Qu.: 816124  </w:t>
      </w:r>
      <w:r>
        <w:br/>
      </w:r>
      <w:r>
        <w:rPr>
          <w:rStyle w:val="VerbatimChar"/>
        </w:rPr>
        <w:t xml:space="preserve"> Max.   :143.00       Max.   :202401   Max.   :1225395   Max.   :1225635  </w:t>
      </w:r>
      <w:r>
        <w:br/>
      </w:r>
      <w:r>
        <w:rPr>
          <w:rStyle w:val="VerbatimChar"/>
        </w:rPr>
        <w:t xml:space="preserve">                                                                          </w:t>
      </w:r>
      <w:r>
        <w:br/>
      </w:r>
      <w:r>
        <w:rPr>
          <w:rStyle w:val="VerbatimChar"/>
        </w:rPr>
        <w:t xml:space="preserve">      haul          stratum        station            vessel_id    </w:t>
      </w:r>
      <w:r>
        <w:br/>
      </w:r>
      <w:r>
        <w:rPr>
          <w:rStyle w:val="VerbatimChar"/>
        </w:rPr>
        <w:t xml:space="preserve"> Min.   :  1.0   Min.   : 10.0   Length:33991       Min.   :  1.0  </w:t>
      </w:r>
      <w:r>
        <w:br/>
      </w:r>
      <w:r>
        <w:rPr>
          <w:rStyle w:val="VerbatimChar"/>
        </w:rPr>
        <w:t xml:space="preserve"> 1st Qu.: 56.0   1st Qu.: 31.0   Class :character   1st Qu.: 88.0  </w:t>
      </w:r>
      <w:r>
        <w:br/>
      </w:r>
      <w:r>
        <w:rPr>
          <w:rStyle w:val="VerbatimChar"/>
        </w:rPr>
        <w:t xml:space="preserve"> Median :112.0   Median : 50.0   Mode  :character   Median : 94.0  </w:t>
      </w:r>
      <w:r>
        <w:br/>
      </w:r>
      <w:r>
        <w:rPr>
          <w:rStyle w:val="VerbatimChar"/>
        </w:rPr>
        <w:t xml:space="preserve"> Mean   :117.3   Mean   :130.9                      Mean   :107.8  </w:t>
      </w:r>
      <w:r>
        <w:br/>
      </w:r>
      <w:r>
        <w:rPr>
          <w:rStyle w:val="VerbatimChar"/>
        </w:rPr>
        <w:t xml:space="preserve"> 3rd Qu.:170.0   3rd Qu.:142.0                      3rd Qu.:147.0  </w:t>
      </w:r>
      <w:r>
        <w:br/>
      </w:r>
      <w:r>
        <w:rPr>
          <w:rStyle w:val="VerbatimChar"/>
        </w:rPr>
        <w:t xml:space="preserve"> Max.   :355.0   Max.   :794.0                      Max.   :178.0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Length:33991       Length:33991       Min.   :51.19     Min.   :-180.0    </w:t>
      </w:r>
      <w:r>
        <w:br/>
      </w:r>
      <w:r>
        <w:rPr>
          <w:rStyle w:val="VerbatimChar"/>
        </w:rPr>
        <w:t xml:space="preserve"> Class :character   Class :character   1st Qu.:55.00     1st Qu.:-170.7    </w:t>
      </w:r>
      <w:r>
        <w:br/>
      </w:r>
      <w:r>
        <w:rPr>
          <w:rStyle w:val="VerbatimChar"/>
        </w:rPr>
        <w:t xml:space="preserve"> Mode  :character   Mode  :character   Median :57.16     Median :-165.3    </w:t>
      </w:r>
      <w:r>
        <w:br/>
      </w:r>
      <w:r>
        <w:rPr>
          <w:rStyle w:val="VerbatimChar"/>
        </w:rPr>
        <w:t xml:space="preserve">                                       Mean   :56.86     Mean   :-139.6    </w:t>
      </w:r>
      <w:r>
        <w:br/>
      </w:r>
      <w:r>
        <w:rPr>
          <w:rStyle w:val="VerbatimChar"/>
        </w:rPr>
        <w:t xml:space="preserve">                                       3rd Qu.:58.97     3rd Qu.:-154.4    </w:t>
      </w:r>
      <w:r>
        <w:br/>
      </w:r>
      <w:r>
        <w:rPr>
          <w:rStyle w:val="VerbatimChar"/>
        </w:rPr>
        <w:t xml:space="preserve">                                       Max.   :65.34     Max.   : 180.0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:51.19   Min.   :-180.0   Min.   :-2.100       Min.   :-1.100       </w:t>
      </w:r>
      <w:r>
        <w:br/>
      </w:r>
      <w:r>
        <w:rPr>
          <w:rStyle w:val="VerbatimChar"/>
        </w:rPr>
        <w:t xml:space="preserve"> 1st Qu.:55.00   1st Qu.:-170.7   1st Qu.: 2.700       1st Qu.: 5.800       </w:t>
      </w:r>
      <w:r>
        <w:br/>
      </w:r>
      <w:r>
        <w:rPr>
          <w:rStyle w:val="VerbatimChar"/>
        </w:rPr>
        <w:t xml:space="preserve"> Median :57.16   Median :-165.3   Median : 4.100       Median : 7.400       </w:t>
      </w:r>
      <w:r>
        <w:br/>
      </w:r>
      <w:r>
        <w:rPr>
          <w:rStyle w:val="VerbatimChar"/>
        </w:rPr>
        <w:t xml:space="preserve"> Mean   :56.86   Mean   :-139.6   Mean   : 3.829       Mean   : 7.794       </w:t>
      </w:r>
      <w:r>
        <w:br/>
      </w:r>
      <w:r>
        <w:rPr>
          <w:rStyle w:val="VerbatimChar"/>
        </w:rPr>
        <w:t xml:space="preserve"> 3rd Qu.:58.96   3rd Qu.:-154.4   3rd Qu.: 5.200       3rd Qu.: 9.300       </w:t>
      </w:r>
      <w:r>
        <w:br/>
      </w:r>
      <w:r>
        <w:rPr>
          <w:rStyle w:val="VerbatimChar"/>
        </w:rPr>
        <w:t xml:space="preserve"> Max.   :65.35   Max.   : 180.0   Max.   :15.300       Max.   :18.100       </w:t>
      </w:r>
      <w:r>
        <w:br/>
      </w:r>
      <w:r>
        <w:rPr>
          <w:rStyle w:val="VerbatimChar"/>
        </w:rPr>
        <w:t xml:space="preserve"> NA's   :4       NA's   :4        NA's   :1601         NA's   :852          </w:t>
      </w:r>
      <w:r>
        <w:br/>
      </w:r>
      <w:r>
        <w:rPr>
          <w:rStyle w:val="VerbatimChar"/>
        </w:rPr>
        <w:t xml:space="preserve">    depth_m       distance_fished_km  duration_hr      net_width_m   </w:t>
      </w:r>
      <w:r>
        <w:br/>
      </w:r>
      <w:r>
        <w:rPr>
          <w:rStyle w:val="VerbatimChar"/>
        </w:rPr>
        <w:t xml:space="preserve"> Min.   :   9.0   Min.   :0.135      Min.   :0.0250   Min.   : 7.51  </w:t>
      </w:r>
      <w:r>
        <w:br/>
      </w:r>
      <w:r>
        <w:rPr>
          <w:rStyle w:val="VerbatimChar"/>
        </w:rPr>
        <w:t xml:space="preserve"> 1st Qu.:  68.0   1st Qu.:1.497      1st Qu.:0.2710   1st Qu.:15.58  </w:t>
      </w:r>
      <w:r>
        <w:br/>
      </w:r>
      <w:r>
        <w:rPr>
          <w:rStyle w:val="VerbatimChar"/>
        </w:rPr>
        <w:t xml:space="preserve"> Median : 102.0   Median :2.528      Median :0.4900   Median :16.40  </w:t>
      </w:r>
      <w:r>
        <w:br/>
      </w:r>
      <w:r>
        <w:rPr>
          <w:rStyle w:val="VerbatimChar"/>
        </w:rPr>
        <w:t xml:space="preserve"> Mean   : 137.8   Mean   :2.206      Mean   :0.4006   Mean   :16.42  </w:t>
      </w:r>
      <w:r>
        <w:br/>
      </w:r>
      <w:r>
        <w:rPr>
          <w:rStyle w:val="VerbatimChar"/>
        </w:rPr>
        <w:t xml:space="preserve"> 3rd Qu.: 156.0   3rd Qu.:2.833      3rd Qu.:0.5090   3rd Qu.:17.21  </w:t>
      </w:r>
      <w:r>
        <w:br/>
      </w:r>
      <w:r>
        <w:rPr>
          <w:rStyle w:val="VerbatimChar"/>
        </w:rPr>
        <w:t xml:space="preserve"> Max.   :1200.0   Max.   :4.334      Max.   :0.9800   Max.   :23.82  </w:t>
      </w:r>
      <w:r>
        <w:br/>
      </w:r>
      <w:r>
        <w:rPr>
          <w:rStyle w:val="VerbatimChar"/>
        </w:rPr>
        <w:t xml:space="preserve">                                                                     </w:t>
      </w:r>
      <w:r>
        <w:br/>
      </w:r>
      <w:r>
        <w:rPr>
          <w:rStyle w:val="VerbatimChar"/>
        </w:rPr>
        <w:t xml:space="preserve">  net_height_m    area_swept_km2      performance    </w:t>
      </w:r>
      <w:r>
        <w:br/>
      </w:r>
      <w:r>
        <w:rPr>
          <w:rStyle w:val="VerbatimChar"/>
        </w:rPr>
        <w:t xml:space="preserve"> Min.   : 0.000   Min.   :0.002314   Min.   :0.0000  </w:t>
      </w:r>
      <w:r>
        <w:br/>
      </w:r>
      <w:r>
        <w:rPr>
          <w:rStyle w:val="VerbatimChar"/>
        </w:rPr>
        <w:t xml:space="preserve"> 1st Qu.: 2.383   1st Qu.:0.024261   1st Qu.:0.0000  </w:t>
      </w:r>
      <w:r>
        <w:br/>
      </w:r>
      <w:r>
        <w:rPr>
          <w:rStyle w:val="VerbatimChar"/>
        </w:rPr>
        <w:t xml:space="preserve"> Median : 5.865   Median :0.039562   Median :0.0000  </w:t>
      </w:r>
      <w:r>
        <w:br/>
      </w:r>
      <w:r>
        <w:rPr>
          <w:rStyle w:val="VerbatimChar"/>
        </w:rPr>
        <w:t xml:space="preserve"> Mean   : 4.822   Mean   :0.036378   Mean   :0.2779  </w:t>
      </w:r>
      <w:r>
        <w:br/>
      </w:r>
      <w:r>
        <w:rPr>
          <w:rStyle w:val="VerbatimChar"/>
        </w:rPr>
        <w:t xml:space="preserve"> 3rd Qu.: 6.788   3rd Qu.:0.047280   3rd Qu.:0.0000  </w:t>
      </w:r>
      <w:r>
        <w:br/>
      </w:r>
      <w:r>
        <w:rPr>
          <w:rStyle w:val="VerbatimChar"/>
        </w:rPr>
        <w:t xml:space="preserve"> Max.   :11.038   Max.   :0.077795   Max.   :7.0000  </w:t>
      </w:r>
      <w:r>
        <w:br/>
      </w:r>
      <w:r>
        <w:rPr>
          <w:rStyle w:val="VerbatimChar"/>
        </w:rPr>
        <w:t xml:space="preserve"> NA's   :3269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1998-07-13T11:29:00Z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57.99293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-171.5905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58.01870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-171.5921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0.052675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J-22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1998-07-13T14:12:00Z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57.99357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0.052334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937,533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ALDEBARAN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1998-07-13T16:41:00Z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58.32213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-171.0066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58.34687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-171.0160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0.051867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p>
      <w:pPr>
        <w:pStyle w:val="SourceCode"/>
      </w:pPr>
      <w:r>
        <w:rPr>
          <w:rStyle w:val="CommentTok"/>
        </w:rPr>
        <w:t xml:space="preserve"># save outputs for later comparison</w:t>
      </w:r>
      <w:r>
        <w:br/>
      </w:r>
      <w:r>
        <w:rPr>
          <w:rStyle w:val="NormalTok"/>
        </w:rPr>
        <w:t xml:space="preserve">dat_haul_api </w:t>
      </w:r>
      <w:r>
        <w:rPr>
          <w:rStyle w:val="OtherTok"/>
        </w:rPr>
        <w:t xml:space="preserve">&lt;-</w:t>
      </w:r>
      <w:r>
        <w:rPr>
          <w:rStyle w:val="NormalTok"/>
        </w:rPr>
        <w:t xml:space="preserve"> dat</w:t>
      </w:r>
    </w:p>
    <w:bookmarkEnd w:id="239"/>
    <w:bookmarkEnd w:id="240"/>
    <w:bookmarkStart w:id="243" w:name="load-catch-data"/>
    <w:p>
      <w:pPr>
        <w:pStyle w:val="Heading3"/>
      </w:pPr>
      <w:r>
        <w:t xml:space="preserve">14.1.2 Load catch data</w:t>
      </w:r>
    </w:p>
    <w:p>
      <w:pPr>
        <w:pStyle w:val="SourceCode"/>
      </w:pPr>
      <w:r>
        <w:rPr>
          <w:rStyle w:val="CommentTok"/>
        </w:rPr>
        <w:t xml:space="preserve"># link to the API</w:t>
      </w:r>
      <w:r>
        <w:br/>
      </w:r>
      <w:r>
        <w:rPr>
          <w:rStyle w:val="NormalTok"/>
        </w:rPr>
        <w:t xml:space="preserve">api_link_catch </w:t>
      </w:r>
      <w:r>
        <w:rPr>
          <w:rStyle w:val="OtherTok"/>
        </w:rPr>
        <w:t xml:space="preserve">&lt;-</w:t>
      </w:r>
      <w:r>
        <w:rPr>
          <w:rStyle w:val="NormalTok"/>
        </w:rPr>
        <w:t xml:space="preserve"> </w:t>
      </w:r>
      <w:r>
        <w:rPr>
          <w:rStyle w:val="StringTok"/>
        </w:rPr>
        <w:t xml:space="preserve">'https://apps-st.fisheries.noaa.gov/ods/foss/afsc_groundfish_survey_catch/'</w:t>
      </w:r>
    </w:p>
    <w:bookmarkStart w:id="241" w:name="load-first-25-rows-of-data-1"/>
    <w:p>
      <w:pPr>
        <w:pStyle w:val="Heading4"/>
      </w:pPr>
      <w:r>
        <w:t xml:space="preserve">14.1.2.1 Load first 25 rows of data</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api_link_catch)</w:t>
      </w:r>
      <w:r>
        <w:br/>
      </w:r>
      <w:r>
        <w:rPr>
          <w:rStyle w:val="CommentTok"/>
        </w:rPr>
        <w:t xml:space="preserve"># res ## Test connection</w:t>
      </w:r>
      <w:r>
        <w:br/>
      </w:r>
      <w:r>
        <w:br/>
      </w:r>
      <w:r>
        <w:rPr>
          <w:rStyle w:val="DocumentationTok"/>
        </w:rPr>
        <w:t xml:space="preserve">## convert from JSON format</w:t>
      </w:r>
      <w:r>
        <w:br/>
      </w:r>
      <w:r>
        <w:rPr>
          <w:rStyle w:val="NormalTok"/>
        </w:rPr>
        <w:t xml:space="preserve">dat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25; cols: 8"</w:t>
      </w:r>
    </w:p>
    <w:bookmarkEnd w:id="241"/>
    <w:bookmarkStart w:id="242" w:name="load-all-data-1"/>
    <w:p>
      <w:pPr>
        <w:pStyle w:val="Heading4"/>
      </w:pPr>
      <w:r>
        <w:t xml:space="preserve">14.1.2.2 Load all data</w:t>
      </w:r>
    </w:p>
    <w:p>
      <w:pPr>
        <w:pStyle w:val="FirstParagraph"/>
      </w:pPr>
      <w:r>
        <w:t xml:space="preserve">Since the maxim number of rows a user can pull is 10,000 rows in a query, the user needs to cycle through by</w:t>
      </w:r>
      <w:r>
        <w:t xml:space="preserve"> </w:t>
      </w:r>
      <w:r>
        <w:rPr>
          <w:rStyle w:val="VerbatimChar"/>
        </w:rPr>
        <w:t xml:space="preserve">offsetting</w:t>
      </w:r>
      <w:r>
        <w:t xml:space="preserve"> </w:t>
      </w:r>
      <w:r>
        <w:t xml:space="preserve">to the next 10,000 rows (as is shown here).</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for (i in seq(0, 100000, 10000)){</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1000000</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DocumentationTok"/>
        </w:rPr>
        <w:t xml:space="preserve">## find how many iterations it takes to cycle through the data</w:t>
      </w:r>
      <w:r>
        <w:br/>
      </w:r>
      <w:r>
        <w:rPr>
          <w:rStyle w:val="NormalTok"/>
        </w:rPr>
        <w:t xml:space="preserve">  </w:t>
      </w:r>
      <w:r>
        <w:rPr>
          <w:rStyle w:val="CommentTok"/>
        </w:rPr>
        <w:t xml:space="preserve"># print(i)</w:t>
      </w:r>
      <w:r>
        <w:br/>
      </w:r>
      <w:r>
        <w:rPr>
          <w:rStyle w:val="NormalTok"/>
        </w:rPr>
        <w:t xml:space="preserve">  </w:t>
      </w:r>
      <w:r>
        <w:rPr>
          <w:rStyle w:val="DocumentationTok"/>
        </w:rPr>
        <w:t xml:space="preserve">## query the API link</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rPr>
          <w:rStyle w:val="StringTok"/>
        </w:rPr>
        <w:t xml:space="preserve">"?offset="</w:t>
      </w:r>
      <w:r>
        <w:rPr>
          <w:rStyle w:val="NormalTok"/>
        </w:rPr>
        <w:t xml:space="preserve">,i,</w:t>
      </w:r>
      <w:r>
        <w:rPr>
          <w:rStyle w:val="StringTok"/>
        </w:rPr>
        <w:t xml:space="preserve">"&amp;limit=10000"</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br/>
      </w:r>
      <w:r>
        <w:rPr>
          <w:rStyle w:val="NormalTok"/>
        </w:rPr>
        <w:t xml:space="preserve">  </w:t>
      </w:r>
      <w:r>
        <w:rPr>
          <w:rStyle w:val="DocumentationTok"/>
        </w:rPr>
        <w:t xml:space="preserve">## if there are no data, stop the loop</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(data</w:t>
      </w:r>
      <w:r>
        <w:rPr>
          <w:rStyle w:val="SpecialCharTok"/>
        </w:rPr>
        <w:t xml:space="preserve">$</w:t>
      </w:r>
      <w:r>
        <w:rPr>
          <w:rStyle w:val="NormalTok"/>
        </w:rPr>
        <w:t xml:space="preserve">items))) {</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bind sub-pull to dat data.frame</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(dat, </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890349;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 -23911   Min.   :    1   Min.   :      0   Min.   :      13  </w:t>
      </w:r>
      <w:r>
        <w:br/>
      </w:r>
      <w:r>
        <w:rPr>
          <w:rStyle w:val="VerbatimChar"/>
        </w:rPr>
        <w:t xml:space="preserve"> 1st Qu.: -14398   1st Qu.:20510   1st Qu.:      6   1st Qu.:      58  </w:t>
      </w:r>
      <w:r>
        <w:br/>
      </w:r>
      <w:r>
        <w:rPr>
          <w:rStyle w:val="VerbatimChar"/>
        </w:rPr>
        <w:t xml:space="preserve"> Median :  -5225   Median :40500   Median :     49   Median :     213  </w:t>
      </w:r>
      <w:r>
        <w:br/>
      </w:r>
      <w:r>
        <w:rPr>
          <w:rStyle w:val="VerbatimChar"/>
        </w:rPr>
        <w:t xml:space="preserve"> Mean   : 281196   Mean   :45121   Mean   :   1253   Mean   :    4618  </w:t>
      </w:r>
      <w:r>
        <w:br/>
      </w:r>
      <w:r>
        <w:rPr>
          <w:rStyle w:val="VerbatimChar"/>
        </w:rPr>
        <w:t xml:space="preserve"> 3rd Qu.: 802468   3rd Qu.:71800   3rd Qu.:    375   3rd Qu.:    1134  </w:t>
      </w:r>
      <w:r>
        <w:br/>
      </w:r>
      <w:r>
        <w:rPr>
          <w:rStyle w:val="VerbatimChar"/>
        </w:rPr>
        <w:t xml:space="preserve"> Max.   :1225635   Max.   :99999   Max.   :3226235   Max.   :21780780  </w:t>
      </w:r>
      <w:r>
        <w:br/>
      </w:r>
      <w:r>
        <w:rPr>
          <w:rStyle w:val="VerbatimChar"/>
        </w:rPr>
        <w:t xml:space="preserve">                                                     NA's   :89147     </w:t>
      </w:r>
      <w:r>
        <w:br/>
      </w:r>
      <w:r>
        <w:rPr>
          <w:rStyle w:val="VerbatimChar"/>
        </w:rPr>
        <w:t xml:space="preserve">     count          weight_kg         taxon_confidence  </w:t>
      </w:r>
      <w:r>
        <w:br/>
      </w:r>
      <w:r>
        <w:rPr>
          <w:rStyle w:val="VerbatimChar"/>
        </w:rPr>
        <w:t xml:space="preserve"> Min.   :     1   Min.   :    0.001   Length:890349     </w:t>
      </w:r>
      <w:r>
        <w:br/>
      </w:r>
      <w:r>
        <w:rPr>
          <w:rStyle w:val="VerbatimChar"/>
        </w:rPr>
        <w:t xml:space="preserve"> 1st Qu.:     2   1st Qu.:    0.200   Class :character  </w:t>
      </w:r>
      <w:r>
        <w:br/>
      </w:r>
      <w:r>
        <w:rPr>
          <w:rStyle w:val="VerbatimChar"/>
        </w:rPr>
        <w:t xml:space="preserve"> Median :     8   Median :    1.814   Mode  :character  </w:t>
      </w:r>
      <w:r>
        <w:br/>
      </w:r>
      <w:r>
        <w:rPr>
          <w:rStyle w:val="VerbatimChar"/>
        </w:rPr>
        <w:t xml:space="preserve"> Mean   :   181   Mean   :   41.827                     </w:t>
      </w:r>
      <w:r>
        <w:br/>
      </w:r>
      <w:r>
        <w:rPr>
          <w:rStyle w:val="VerbatimChar"/>
        </w:rPr>
        <w:t xml:space="preserve"> 3rd Qu.:    43   3rd Qu.:   13.900                     </w:t>
      </w:r>
      <w:r>
        <w:br/>
      </w:r>
      <w:r>
        <w:rPr>
          <w:rStyle w:val="VerbatimChar"/>
        </w:rPr>
        <w:t xml:space="preserve"> Max.   :867119   Max.   :18187.700                     </w:t>
      </w:r>
      <w:r>
        <w:br/>
      </w:r>
      <w:r>
        <w:rPr>
          <w:rStyle w:val="VerbatimChar"/>
        </w:rPr>
        <w:t xml:space="preserve"> NA's   :89147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447.003231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4,735.5788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7.435301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265.5465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33.082665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SourceCode"/>
      </w:pPr>
      <w:r>
        <w:rPr>
          <w:rStyle w:val="CommentTok"/>
        </w:rPr>
        <w:t xml:space="preserve"># save outputs for later comparison</w:t>
      </w:r>
      <w:r>
        <w:br/>
      </w:r>
      <w:r>
        <w:rPr>
          <w:rStyle w:val="NormalTok"/>
        </w:rPr>
        <w:t xml:space="preserve">dat_catch_api </w:t>
      </w:r>
      <w:r>
        <w:rPr>
          <w:rStyle w:val="OtherTok"/>
        </w:rPr>
        <w:t xml:space="preserve">&lt;-</w:t>
      </w:r>
      <w:r>
        <w:rPr>
          <w:rStyle w:val="NormalTok"/>
        </w:rPr>
        <w:t xml:space="preserve"> dat</w:t>
      </w:r>
    </w:p>
    <w:bookmarkEnd w:id="242"/>
    <w:bookmarkEnd w:id="243"/>
    <w:bookmarkStart w:id="244" w:name="load-species-data"/>
    <w:p>
      <w:pPr>
        <w:pStyle w:val="Heading3"/>
      </w:pPr>
      <w:r>
        <w:t xml:space="preserve">14.1.3 Load species data</w:t>
      </w:r>
    </w:p>
    <w:p>
      <w:pPr>
        <w:pStyle w:val="FirstParagraph"/>
      </w:pPr>
      <w:r>
        <w:t xml:space="preserve">Since there are less than 10,000 rows of species data (and the maxim number of rows a user can pull from this API is 10,000 rows in a query), we can simply call</w:t>
      </w:r>
      <w:r>
        <w:t xml:space="preserve"> </w:t>
      </w:r>
      <w:r>
        <w:rPr>
          <w:rStyle w:val="VerbatimChar"/>
        </w:rPr>
        <w:t xml:space="preserve">?offset=0&amp;limit=10000</w:t>
      </w:r>
      <w:r>
        <w:t xml:space="preserve"> </w:t>
      </w:r>
      <w:r>
        <w:t xml:space="preserve">in our query call.</w:t>
      </w:r>
    </w:p>
    <w:p>
      <w:pPr>
        <w:pStyle w:val="SourceCode"/>
      </w:pPr>
      <w:r>
        <w:rPr>
          <w:rStyle w:val="CommentTok"/>
        </w:rPr>
        <w:t xml:space="preserve"># link to the API</w:t>
      </w:r>
      <w:r>
        <w:br/>
      </w:r>
      <w:r>
        <w:rPr>
          <w:rStyle w:val="NormalTok"/>
        </w:rPr>
        <w:t xml:space="preserve">api_link_species </w:t>
      </w:r>
      <w:r>
        <w:rPr>
          <w:rStyle w:val="OtherTok"/>
        </w:rPr>
        <w:t xml:space="preserve">&lt;-</w:t>
      </w:r>
      <w:r>
        <w:rPr>
          <w:rStyle w:val="NormalTok"/>
        </w:rPr>
        <w:t xml:space="preserve"> </w:t>
      </w:r>
      <w:r>
        <w:rPr>
          <w:rStyle w:val="StringTok"/>
        </w:rPr>
        <w:t xml:space="preserve">'https://apps-st.fisheries.noaa.gov/ods/foss/afsc_groundfish_survey_species/'</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"?offset=0&amp;limit=10000"</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1894; cols: 6"</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scientific_name    common_name          id_rank         </w:t>
      </w:r>
      <w:r>
        <w:br/>
      </w:r>
      <w:r>
        <w:rPr>
          <w:rStyle w:val="VerbatimChar"/>
        </w:rPr>
        <w:t xml:space="preserve"> Min.   :    1   Length:1894        Length:1894        Length:1894       </w:t>
      </w:r>
      <w:r>
        <w:br/>
      </w:r>
      <w:r>
        <w:rPr>
          <w:rStyle w:val="VerbatimChar"/>
        </w:rPr>
        <w:t xml:space="preserve"> 1st Qu.:30105   Class :character   Class :character   Class :character  </w:t>
      </w:r>
      <w:r>
        <w:br/>
      </w:r>
      <w:r>
        <w:rPr>
          <w:rStyle w:val="VerbatimChar"/>
        </w:rPr>
        <w:t xml:space="preserve"> Median :70061   Mode  :character   Mode  :character   Mode  :character  </w:t>
      </w:r>
      <w:r>
        <w:br/>
      </w:r>
      <w:r>
        <w:rPr>
          <w:rStyle w:val="VerbatimChar"/>
        </w:rPr>
        <w:t xml:space="preserve"> Mean   :58788                                                           </w:t>
      </w:r>
      <w:r>
        <w:br/>
      </w:r>
      <w:r>
        <w:rPr>
          <w:rStyle w:val="VerbatimChar"/>
        </w:rPr>
        <w:t xml:space="preserve"> 3rd Qu.:80543                                                           </w:t>
      </w:r>
      <w:r>
        <w:br/>
      </w:r>
      <w:r>
        <w:rPr>
          <w:rStyle w:val="VerbatimChar"/>
        </w:rPr>
        <w:t xml:space="preserve"> Max.   :99999                                                           </w:t>
      </w:r>
      <w:r>
        <w:br/>
      </w:r>
      <w:r>
        <w:rPr>
          <w:rStyle w:val="VerbatimChar"/>
        </w:rPr>
        <w:t xml:space="preserve">                                                                         </w:t>
      </w:r>
      <w:r>
        <w:br/>
      </w:r>
      <w:r>
        <w:rPr>
          <w:rStyle w:val="VerbatimChar"/>
        </w:rPr>
        <w:t xml:space="preserve">     worms              itis        </w:t>
      </w:r>
      <w:r>
        <w:br/>
      </w:r>
      <w:r>
        <w:rPr>
          <w:rStyle w:val="VerbatimChar"/>
        </w:rPr>
        <w:t xml:space="preserve"> Min.   :     51   Min.   :  46861  </w:t>
      </w:r>
      <w:r>
        <w:br/>
      </w:r>
      <w:r>
        <w:rPr>
          <w:rStyle w:val="VerbatimChar"/>
        </w:rPr>
        <w:t xml:space="preserve"> 1st Qu.: 134297   1st Qu.:  79427  </w:t>
      </w:r>
      <w:r>
        <w:br/>
      </w:r>
      <w:r>
        <w:rPr>
          <w:rStyle w:val="VerbatimChar"/>
        </w:rPr>
        <w:t xml:space="preserve"> Median : 254545   Median : 157164  </w:t>
      </w:r>
      <w:r>
        <w:br/>
      </w:r>
      <w:r>
        <w:rPr>
          <w:rStyle w:val="VerbatimChar"/>
        </w:rPr>
        <w:t xml:space="preserve"> Mean   : 314551   Mean   : 210096  </w:t>
      </w:r>
      <w:r>
        <w:br/>
      </w:r>
      <w:r>
        <w:rPr>
          <w:rStyle w:val="VerbatimChar"/>
        </w:rPr>
        <w:t xml:space="preserve"> 3rd Qu.: 369147   3rd Qu.: 167414  </w:t>
      </w:r>
      <w:r>
        <w:br/>
      </w:r>
      <w:r>
        <w:rPr>
          <w:rStyle w:val="VerbatimChar"/>
        </w:rPr>
        <w:t xml:space="preserve"> Max.   :1757986   Max.   :1206057  </w:t>
      </w:r>
      <w:r>
        <w:br/>
      </w:r>
      <w:r>
        <w:rPr>
          <w:rStyle w:val="VerbatimChar"/>
        </w:rPr>
        <w:t xml:space="preserve"> NA's   :225       NA's   :389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10130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Hippoglossoides elassodon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flathead sole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274289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172875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Rathbunella hypoplecta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smooth ronquil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170954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21308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Thyriscus anoplus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sponge sculpin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282971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167367</w:t>
            </w:r>
          </w:p>
        </w:tc>
      </w:tr>
    </w:tbl>
    <w:p>
      <w:pPr>
        <w:pStyle w:val="SourceCode"/>
      </w:pPr>
      <w:r>
        <w:rPr>
          <w:rStyle w:val="CommentTok"/>
        </w:rPr>
        <w:t xml:space="preserve"># save outputs for later comparison</w:t>
      </w:r>
      <w:r>
        <w:br/>
      </w:r>
      <w:r>
        <w:rPr>
          <w:rStyle w:val="NormalTok"/>
        </w:rPr>
        <w:t xml:space="preserve">dat_species_api </w:t>
      </w:r>
      <w:r>
        <w:rPr>
          <w:rStyle w:val="OtherTok"/>
        </w:rPr>
        <w:t xml:space="preserve">&lt;-</w:t>
      </w:r>
      <w:r>
        <w:rPr>
          <w:rStyle w:val="NormalTok"/>
        </w:rPr>
        <w:t xml:space="preserve"> dat</w:t>
      </w:r>
    </w:p>
    <w:bookmarkEnd w:id="244"/>
    <w:bookmarkEnd w:id="245"/>
    <w:bookmarkStart w:id="246" w:name="Xdcadf84fa6f4dd0a28317bcaf0b688a4f8b6755"/>
    <w:p>
      <w:pPr>
        <w:pStyle w:val="Heading2"/>
      </w:pPr>
      <w:r>
        <w:t xml:space="preserve">14.2 Ex. Create zero-filled data using data loaded in last example</w:t>
      </w:r>
    </w:p>
    <w:p>
      <w:pPr>
        <w:pStyle w:val="FirstParagraph"/>
      </w:pPr>
      <w:r>
        <w:t xml:space="preserve">It is important to create and have access to zero-fill (presence and absence) so you can do simple analyses and plot data.</w:t>
      </w:r>
    </w:p>
    <w:p>
      <w:pPr>
        <w:pStyle w:val="BodyText"/>
      </w:pPr>
      <w:r>
        <w:t xml:space="preserve">First prepare a table with all combinations of what species should be listed for what hauls/surveys. For zero-filled data, all species caught in a survey need to have zero or non-zero row entries for a haul</w:t>
      </w:r>
    </w:p>
    <w:p>
      <w:pPr>
        <w:pStyle w:val="SourceCode"/>
      </w:pP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CommentTok"/>
        </w:rPr>
        <w:t xml:space="preserve"># find all species that have been caught, by survey</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(dat_catch_api, dat_haul_api,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CommentTok"/>
        </w:rPr>
        <w:t xml:space="preserve"># find all haul events (hauljoins), by survey</w:t>
      </w:r>
      <w:r>
        <w:br/>
      </w:r>
      <w:r>
        <w:rPr>
          <w:rStyle w:val="NormalTok"/>
        </w:rPr>
        <w:t xml:space="preserve">  </w:t>
      </w:r>
      <w:r>
        <w:rPr>
          <w:rStyle w:val="AttributeTok"/>
        </w:rPr>
        <w:t xml:space="preserve">y =</w:t>
      </w:r>
      <w:r>
        <w:rPr>
          <w:rStyle w:val="NormalTok"/>
        </w:rPr>
        <w:t xml:space="preserve"> dat_haul_api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br/>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survey_definition_id) </w:t>
      </w:r>
      <w:r>
        <w:rPr>
          <w:rStyle w:val="CommentTok"/>
        </w:rPr>
        <w:t xml:space="preserve"># now, redundant</w:t>
      </w:r>
    </w:p>
    <w:p>
      <w:pPr>
        <w:pStyle w:val="FirstParagraph"/>
      </w:pPr>
      <w:r>
        <w:t xml:space="preserve">Explore the data contents:</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(comb), </w:t>
      </w:r>
      <w:r>
        <w:rPr>
          <w:rStyle w:val="StringTok"/>
        </w:rPr>
        <w:t xml:space="preserve">"; cols: "</w:t>
      </w:r>
      <w:r>
        <w:rPr>
          <w:rStyle w:val="NormalTok"/>
        </w:rPr>
        <w:t xml:space="preserve">, </w:t>
      </w:r>
      <w:r>
        <w:rPr>
          <w:rStyle w:val="FunctionTok"/>
        </w:rPr>
        <w:t xml:space="preserve">ncol</w:t>
      </w:r>
      <w:r>
        <w:rPr>
          <w:rStyle w:val="NormalTok"/>
        </w:rPr>
        <w:t xml:space="preserve">(comb)))</w:t>
      </w:r>
    </w:p>
    <w:p>
      <w:pPr>
        <w:pStyle w:val="SourceCode"/>
      </w:pPr>
      <w:r>
        <w:rPr>
          <w:rStyle w:val="VerbatimChar"/>
        </w:rPr>
        <w:t xml:space="preserve">[1] "rows: 21802167; cols: 2"</w:t>
      </w:r>
    </w:p>
    <w:p>
      <w:pPr>
        <w:pStyle w:val="SourceCode"/>
      </w:pPr>
      <w:r>
        <w:rPr>
          <w:rStyle w:val="NormalTok"/>
        </w:rPr>
        <w:t xml:space="preserve">comb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r>
    </w:tbl>
    <w:p>
      <w:pPr>
        <w:pStyle w:val="FirstParagraph"/>
      </w:pPr>
      <w:r>
        <w:t xml:space="preserve">Now, using that table of combinations (here, called</w:t>
      </w:r>
      <w:r>
        <w:t xml:space="preserve"> </w:t>
      </w:r>
      <w:r>
        <w:rPr>
          <w:rStyle w:val="VerbatimChar"/>
        </w:rPr>
        <w:t xml:space="preserve">comb</w:t>
      </w:r>
      <w:r>
        <w:t xml:space="preserve">), join data to make a full zero-filled CPUE dataset. When all of the data have been full joined together, there should be the maximum number of rows in</w:t>
      </w:r>
      <w:r>
        <w:t xml:space="preserve"> </w:t>
      </w:r>
      <w:r>
        <w:rPr>
          <w:rStyle w:val="VerbatimChar"/>
        </w:rPr>
        <w:t xml:space="preserve">comb</w:t>
      </w:r>
      <w:r>
        <w:t xml:space="preserve">.</w:t>
      </w:r>
    </w:p>
    <w:p>
      <w:pPr>
        <w:pStyle w:val="SourceCode"/>
      </w:pPr>
      <w:r>
        <w:rPr>
          <w:rStyle w:val="NormalTok"/>
        </w:rPr>
        <w:t xml:space="preserve">dat </w:t>
      </w:r>
      <w:r>
        <w:rPr>
          <w:rStyle w:val="OtherTok"/>
        </w:rPr>
        <w:t xml:space="preserve">&lt;-</w:t>
      </w:r>
      <w:r>
        <w:rPr>
          <w:rStyle w:val="NormalTok"/>
        </w:rPr>
        <w:t xml:space="preserve"> comb </w:t>
      </w:r>
      <w:r>
        <w:rPr>
          <w:rStyle w:val="SpecialCharTok"/>
        </w:rPr>
        <w:t xml:space="preserve">%&gt;%</w:t>
      </w:r>
      <w:r>
        <w:br/>
      </w:r>
      <w:r>
        <w:rPr>
          <w:rStyle w:val="NormalTok"/>
        </w:rPr>
        <w:t xml:space="preserve">  </w:t>
      </w:r>
      <w:r>
        <w:rPr>
          <w:rStyle w:val="CommentTok"/>
        </w:rPr>
        <w:t xml:space="preserve"># add species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(dat_species_api) </w:t>
      </w:r>
      <w:r>
        <w:rPr>
          <w:rStyle w:val="SpecialCharTok"/>
        </w:rPr>
        <w:t xml:space="preserve">%&gt;%</w:t>
      </w:r>
      <w:r>
        <w:rPr>
          <w:rStyle w:val="NormalTok"/>
        </w:rPr>
        <w:t xml:space="preserve"> </w:t>
      </w:r>
      <w:r>
        <w:rPr>
          <w:rStyle w:val="CommentTok"/>
        </w:rPr>
        <w:t xml:space="preserve"># , "species_code"</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(dat_haul_api) </w:t>
      </w:r>
      <w:r>
        <w:rPr>
          <w:rStyle w:val="SpecialCharTok"/>
        </w:rPr>
        <w:t xml:space="preserve">%&gt;%</w:t>
      </w:r>
      <w:r>
        <w:rPr>
          <w:rStyle w:val="NormalTok"/>
        </w:rPr>
        <w:t xml:space="preserve"> </w:t>
      </w:r>
      <w:r>
        <w:rPr>
          <w:rStyle w:val="CommentTok"/>
        </w:rPr>
        <w:t xml:space="preserve"># , c("hauljoin")</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left_join</w:t>
      </w:r>
      <w:r>
        <w:rPr>
          <w:rStyle w:val="NormalTok"/>
        </w:rPr>
        <w:t xml:space="preserve">(dat_catch_api) </w:t>
      </w:r>
      <w:r>
        <w:rPr>
          <w:rStyle w:val="SpecialCharTok"/>
        </w:rPr>
        <w:t xml:space="preserve">%&gt;%</w:t>
      </w:r>
      <w:r>
        <w:rPr>
          <w:rStyle w:val="NormalTok"/>
        </w:rPr>
        <w:t xml:space="preserve"> </w:t>
      </w:r>
      <w:r>
        <w:rPr>
          <w:rStyle w:val="CommentTok"/>
        </w:rPr>
        <w:t xml:space="preserve"># , c("species_code", "hauljoin")</w:t>
      </w:r>
      <w:r>
        <w:br/>
      </w:r>
      <w:r>
        <w:rPr>
          <w:rStyle w:val="NormalTok"/>
        </w:rPr>
        <w:t xml:space="preserve">  </w:t>
      </w:r>
      <w:r>
        <w:rPr>
          <w:rStyle w:val="CommentTok"/>
        </w:rPr>
        <w:t xml:space="preserve"># modify/clean up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SourceCode"/>
      </w:pPr>
      <w:r>
        <w:rPr>
          <w:rStyle w:val="VerbatimChar"/>
        </w:rPr>
        <w:t xml:space="preserve">TRUE Joining with `by = join_by(species_code)`</w:t>
      </w:r>
      <w:r>
        <w:br/>
      </w:r>
      <w:r>
        <w:rPr>
          <w:rStyle w:val="VerbatimChar"/>
        </w:rPr>
        <w:t xml:space="preserve">TRUE Joining with `by = join_by(hauljoin)`</w:t>
      </w:r>
      <w:r>
        <w:br/>
      </w:r>
      <w:r>
        <w:rPr>
          <w:rStyle w:val="VerbatimChar"/>
        </w:rPr>
        <w:t xml:space="preserve">TRUE Joining with `by = join_by(species_code, hauljoin)`</w:t>
      </w:r>
    </w:p>
    <w:p>
      <w:pPr>
        <w:pStyle w:val="FirstParagraph"/>
      </w:pPr>
      <w:r>
        <w:t xml:space="preserve">Explore the data contents:</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21802167;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species_code      hauljoin       scientific_name    common_name       </w:t>
      </w:r>
      <w:r>
        <w:br/>
      </w:r>
      <w:r>
        <w:rPr>
          <w:rStyle w:val="VerbatimChar"/>
        </w:rPr>
        <w:t xml:space="preserve"> Min.   :    1   Min.   : -23911   Length:21802167    Length:21802167   </w:t>
      </w:r>
      <w:r>
        <w:br/>
      </w:r>
      <w:r>
        <w:rPr>
          <w:rStyle w:val="VerbatimChar"/>
        </w:rPr>
        <w:t xml:space="preserve"> 1st Qu.:21815   1st Qu.: -14005   Class :character   Class :character  </w:t>
      </w:r>
      <w:r>
        <w:br/>
      </w:r>
      <w:r>
        <w:rPr>
          <w:rStyle w:val="VerbatimChar"/>
        </w:rPr>
        <w:t xml:space="preserve"> Median :68000   Median :  -4364   Mode  :character   Mode  :character  </w:t>
      </w:r>
      <w:r>
        <w:br/>
      </w:r>
      <w:r>
        <w:rPr>
          <w:rStyle w:val="VerbatimChar"/>
        </w:rPr>
        <w:t xml:space="preserve"> Mean   :50613   Mean   : 298144                                        </w:t>
      </w:r>
      <w:r>
        <w:br/>
      </w:r>
      <w:r>
        <w:rPr>
          <w:rStyle w:val="VerbatimChar"/>
        </w:rPr>
        <w:t xml:space="preserve"> 3rd Qu.:75021   3rd Qu.: 821813                                        </w:t>
      </w:r>
      <w:r>
        <w:br/>
      </w:r>
      <w:r>
        <w:rPr>
          <w:rStyle w:val="VerbatimChar"/>
        </w:rPr>
        <w:t xml:space="preserve"> Max.   :99999   Max.   :1225635                                        </w:t>
      </w:r>
      <w:r>
        <w:br/>
      </w:r>
      <w:r>
        <w:rPr>
          <w:rStyle w:val="VerbatimChar"/>
        </w:rPr>
        <w:t xml:space="preserve">                                                                        </w:t>
      </w:r>
      <w:r>
        <w:br/>
      </w:r>
      <w:r>
        <w:rPr>
          <w:rStyle w:val="VerbatimChar"/>
        </w:rPr>
        <w:t xml:space="preserve">   id_rank              worms              itis              year     </w:t>
      </w:r>
      <w:r>
        <w:br/>
      </w:r>
      <w:r>
        <w:rPr>
          <w:rStyle w:val="VerbatimChar"/>
        </w:rPr>
        <w:t xml:space="preserve"> Length:21802167    Min.   :     51   Min.   :  46861   Min.   :1982  </w:t>
      </w:r>
      <w:r>
        <w:br/>
      </w:r>
      <w:r>
        <w:rPr>
          <w:rStyle w:val="VerbatimChar"/>
        </w:rPr>
        <w:t xml:space="preserve"> Class :character   1st Qu.: 126995   1st Qu.:  97687   1st Qu.:1997  </w:t>
      </w:r>
      <w:r>
        <w:br/>
      </w:r>
      <w:r>
        <w:rPr>
          <w:rStyle w:val="VerbatimChar"/>
        </w:rPr>
        <w:t xml:space="preserve"> Mode  :character   Median : 254512   Median : 160846   Median :2006  </w:t>
      </w:r>
      <w:r>
        <w:br/>
      </w:r>
      <w:r>
        <w:rPr>
          <w:rStyle w:val="VerbatimChar"/>
        </w:rPr>
        <w:t xml:space="preserve">                    Mean   : 265801   Mean   : 203926   Mean   :2006  </w:t>
      </w:r>
      <w:r>
        <w:br/>
      </w:r>
      <w:r>
        <w:rPr>
          <w:rStyle w:val="VerbatimChar"/>
        </w:rPr>
        <w:t xml:space="preserve">                    3rd Qu.: 292719   3rd Qu.: 167452   3rd Qu.:2015  </w:t>
      </w:r>
      <w:r>
        <w:br/>
      </w:r>
      <w:r>
        <w:rPr>
          <w:rStyle w:val="VerbatimChar"/>
        </w:rPr>
        <w:t xml:space="preserve">                    Max.   :1699283   Max.   :1206057   Max.   :2024  </w:t>
      </w:r>
      <w:r>
        <w:br/>
      </w:r>
      <w:r>
        <w:rPr>
          <w:rStyle w:val="VerbatimChar"/>
        </w:rPr>
        <w:t xml:space="preserve">                    NA's   :1950005   NA's   :2635604                 </w:t>
      </w:r>
      <w:r>
        <w:br/>
      </w:r>
      <w:r>
        <w:rPr>
          <w:rStyle w:val="VerbatimChar"/>
        </w:rPr>
        <w:t xml:space="preserve">     srvy              survey          survey_name        survey_definition_id</w:t>
      </w:r>
      <w:r>
        <w:br/>
      </w:r>
      <w:r>
        <w:rPr>
          <w:rStyle w:val="VerbatimChar"/>
        </w:rPr>
        <w:t xml:space="preserve"> Length:21802167    Length:21802167    Length:21802167    Min.   : 47.00      </w:t>
      </w:r>
      <w:r>
        <w:br/>
      </w:r>
      <w:r>
        <w:rPr>
          <w:rStyle w:val="VerbatimChar"/>
        </w:rPr>
        <w:t xml:space="preserve"> Class :character   Class :character   Class :character   1st Qu.: 47.00      </w:t>
      </w:r>
      <w:r>
        <w:br/>
      </w:r>
      <w:r>
        <w:rPr>
          <w:rStyle w:val="VerbatimChar"/>
        </w:rPr>
        <w:t xml:space="preserve"> Mode  :character   Mode  :character   Mode  :character   Median : 52.00      </w:t>
      </w:r>
      <w:r>
        <w:br/>
      </w:r>
      <w:r>
        <w:rPr>
          <w:rStyle w:val="VerbatimChar"/>
        </w:rPr>
        <w:t xml:space="preserve">                                                          Mean   : 69.02      </w:t>
      </w:r>
      <w:r>
        <w:br/>
      </w:r>
      <w:r>
        <w:rPr>
          <w:rStyle w:val="VerbatimChar"/>
        </w:rPr>
        <w:t xml:space="preserve">                                                          3rd Qu.: 98.00      </w:t>
      </w:r>
      <w:r>
        <w:br/>
      </w:r>
      <w:r>
        <w:rPr>
          <w:rStyle w:val="VerbatimChar"/>
        </w:rPr>
        <w:t xml:space="preserve">                                                          Max.   :143.00      </w:t>
      </w:r>
      <w:r>
        <w:br/>
      </w:r>
      <w:r>
        <w:rPr>
          <w:rStyle w:val="VerbatimChar"/>
        </w:rPr>
        <w:t xml:space="preserve">                                                                              </w:t>
      </w:r>
      <w:r>
        <w:br/>
      </w:r>
      <w:r>
        <w:rPr>
          <w:rStyle w:val="VerbatimChar"/>
        </w:rPr>
        <w:t xml:space="preserve">     cruise         cruisejoin           haul          stratum   </w:t>
      </w:r>
      <w:r>
        <w:br/>
      </w:r>
      <w:r>
        <w:rPr>
          <w:rStyle w:val="VerbatimChar"/>
        </w:rPr>
        <w:t xml:space="preserve"> Min.   :198201   Min.   :   -770   Min.   :  1.0   Min.   : 10  </w:t>
      </w:r>
      <w:r>
        <w:br/>
      </w:r>
      <w:r>
        <w:rPr>
          <w:rStyle w:val="VerbatimChar"/>
        </w:rPr>
        <w:t xml:space="preserve"> 1st Qu.:199701   1st Qu.:   -697   1st Qu.: 59.0   1st Qu.: 31  </w:t>
      </w:r>
      <w:r>
        <w:br/>
      </w:r>
      <w:r>
        <w:rPr>
          <w:rStyle w:val="VerbatimChar"/>
        </w:rPr>
        <w:t xml:space="preserve"> Median :200601   Median :   -616   Median :117.0   Median : 61  </w:t>
      </w:r>
      <w:r>
        <w:br/>
      </w:r>
      <w:r>
        <w:rPr>
          <w:rStyle w:val="VerbatimChar"/>
        </w:rPr>
        <w:t xml:space="preserve"> Mean   :200556   Mean   : 302940   Mean   :122.6   Mean   :142  </w:t>
      </w:r>
      <w:r>
        <w:br/>
      </w:r>
      <w:r>
        <w:rPr>
          <w:rStyle w:val="VerbatimChar"/>
        </w:rPr>
        <w:t xml:space="preserve"> 3rd Qu.:201501   3rd Qu.: 837800   3rd Qu.:177.0   3rd Qu.:212  </w:t>
      </w:r>
      <w:r>
        <w:br/>
      </w:r>
      <w:r>
        <w:rPr>
          <w:rStyle w:val="VerbatimChar"/>
        </w:rPr>
        <w:t xml:space="preserve"> Max.   :202401   Max.   :1225395   Max.   :355.0   Max.   :794  </w:t>
      </w:r>
      <w:r>
        <w:br/>
      </w:r>
      <w:r>
        <w:rPr>
          <w:rStyle w:val="VerbatimChar"/>
        </w:rPr>
        <w:t xml:space="preserve">                                                                 </w:t>
      </w:r>
      <w:r>
        <w:br/>
      </w:r>
      <w:r>
        <w:rPr>
          <w:rStyle w:val="VerbatimChar"/>
        </w:rPr>
        <w:t xml:space="preserve">   station            vessel_id   vessel_name         date_time        </w:t>
      </w:r>
      <w:r>
        <w:br/>
      </w:r>
      <w:r>
        <w:rPr>
          <w:rStyle w:val="VerbatimChar"/>
        </w:rPr>
        <w:t xml:space="preserve"> Length:21802167    Min.   :  1   Length:21802167    Length:21802167   </w:t>
      </w:r>
      <w:r>
        <w:br/>
      </w:r>
      <w:r>
        <w:rPr>
          <w:rStyle w:val="VerbatimChar"/>
        </w:rPr>
        <w:t xml:space="preserve"> Class :character   1st Qu.: 88   Class :character   Class :character  </w:t>
      </w:r>
      <w:r>
        <w:br/>
      </w:r>
      <w:r>
        <w:rPr>
          <w:rStyle w:val="VerbatimChar"/>
        </w:rPr>
        <w:t xml:space="preserve"> Mode  :character   Median : 94   Mode  :character   Mode  :character  </w:t>
      </w:r>
      <w:r>
        <w:br/>
      </w:r>
      <w:r>
        <w:rPr>
          <w:rStyle w:val="VerbatimChar"/>
        </w:rPr>
        <w:t xml:space="preserve">                    Mean   :110                                        </w:t>
      </w:r>
      <w:r>
        <w:br/>
      </w:r>
      <w:r>
        <w:rPr>
          <w:rStyle w:val="VerbatimChar"/>
        </w:rPr>
        <w:t xml:space="preserve">                    3rd Qu.:147                                        </w:t>
      </w:r>
      <w:r>
        <w:br/>
      </w:r>
      <w:r>
        <w:rPr>
          <w:rStyle w:val="VerbatimChar"/>
        </w:rPr>
        <w:t xml:space="preserve">                    Max.   :178                                        </w:t>
      </w:r>
      <w:r>
        <w:br/>
      </w:r>
      <w:r>
        <w:rPr>
          <w:rStyle w:val="VerbatimChar"/>
        </w:rPr>
        <w:t xml:space="preserve">                                                                       </w:t>
      </w:r>
      <w:r>
        <w:br/>
      </w:r>
      <w:r>
        <w:rPr>
          <w:rStyle w:val="VerbatimChar"/>
        </w:rPr>
        <w:t xml:space="preserve"> latitude_dd_start longitude_dd_start latitude_dd_end longitude_dd_end</w:t>
      </w:r>
      <w:r>
        <w:br/>
      </w:r>
      <w:r>
        <w:rPr>
          <w:rStyle w:val="VerbatimChar"/>
        </w:rPr>
        <w:t xml:space="preserve"> Min.   :51.19     Min.   :-180.0     Min.   :51.19   Min.   :-180.0  </w:t>
      </w:r>
      <w:r>
        <w:br/>
      </w:r>
      <w:r>
        <w:rPr>
          <w:rStyle w:val="VerbatimChar"/>
        </w:rPr>
        <w:t xml:space="preserve"> 1st Qu.:54.68     1st Qu.:-169.9     1st Qu.:54.68   1st Qu.:-169.9  </w:t>
      </w:r>
      <w:r>
        <w:br/>
      </w:r>
      <w:r>
        <w:rPr>
          <w:rStyle w:val="VerbatimChar"/>
        </w:rPr>
        <w:t xml:space="preserve"> Median :56.98     Median :-163.4     Median :56.98   Median :-163.4  </w:t>
      </w:r>
      <w:r>
        <w:br/>
      </w:r>
      <w:r>
        <w:rPr>
          <w:rStyle w:val="VerbatimChar"/>
        </w:rPr>
        <w:t xml:space="preserve"> Mean   :56.61     Mean   :-136.6     Mean   :56.61   Mean   :-136.6  </w:t>
      </w:r>
      <w:r>
        <w:br/>
      </w:r>
      <w:r>
        <w:rPr>
          <w:rStyle w:val="VerbatimChar"/>
        </w:rPr>
        <w:t xml:space="preserve"> 3rd Qu.:58.67     3rd Qu.:-152.1     3rd Qu.:58.67   3rd Qu.:-152.1  </w:t>
      </w:r>
      <w:r>
        <w:br/>
      </w:r>
      <w:r>
        <w:rPr>
          <w:rStyle w:val="VerbatimChar"/>
        </w:rPr>
        <w:t xml:space="preserve"> Max.   :65.34     Max.   : 180.0     Max.   :65.35   Max.   : 180.0  </w:t>
      </w:r>
      <w:r>
        <w:br/>
      </w:r>
      <w:r>
        <w:rPr>
          <w:rStyle w:val="VerbatimChar"/>
        </w:rPr>
        <w:t xml:space="preserve">                                      NA's   :2279    NA's   :2279    </w:t>
      </w:r>
      <w:r>
        <w:br/>
      </w:r>
      <w:r>
        <w:rPr>
          <w:rStyle w:val="VerbatimChar"/>
        </w:rPr>
        <w:t xml:space="preserve"> bottom_temperature_c surface_temperature_c    depth_m     distance_fished_km</w:t>
      </w:r>
      <w:r>
        <w:br/>
      </w:r>
      <w:r>
        <w:rPr>
          <w:rStyle w:val="VerbatimChar"/>
        </w:rPr>
        <w:t xml:space="preserve"> Min.   :-2.1         Min.   :-1.1          Min.   :   9   Min.   :0.135     </w:t>
      </w:r>
      <w:r>
        <w:br/>
      </w:r>
      <w:r>
        <w:rPr>
          <w:rStyle w:val="VerbatimChar"/>
        </w:rPr>
        <w:t xml:space="preserve"> 1st Qu.: 3.1         1st Qu.: 5.9          1st Qu.:  71   1st Qu.:1.481     </w:t>
      </w:r>
      <w:r>
        <w:br/>
      </w:r>
      <w:r>
        <w:rPr>
          <w:rStyle w:val="VerbatimChar"/>
        </w:rPr>
        <w:t xml:space="preserve"> Median : 4.3         Median : 7.6          Median : 109   Median :1.681     </w:t>
      </w:r>
      <w:r>
        <w:br/>
      </w:r>
      <w:r>
        <w:rPr>
          <w:rStyle w:val="VerbatimChar"/>
        </w:rPr>
        <w:t xml:space="preserve"> Mean   : 4.1         Mean   : 8.0          Mean   : 142   Mean   :2.097     </w:t>
      </w:r>
      <w:r>
        <w:br/>
      </w:r>
      <w:r>
        <w:rPr>
          <w:rStyle w:val="VerbatimChar"/>
        </w:rPr>
        <w:t xml:space="preserve"> 3rd Qu.: 5.4         3rd Qu.: 9.7          3rd Qu.: 167   3rd Qu.:2.801     </w:t>
      </w:r>
      <w:r>
        <w:br/>
      </w:r>
      <w:r>
        <w:rPr>
          <w:rStyle w:val="VerbatimChar"/>
        </w:rPr>
        <w:t xml:space="preserve"> Max.   :15.3         Max.   :18.1          Max.   :1200   Max.   :4.334     </w:t>
      </w:r>
      <w:r>
        <w:br/>
      </w:r>
      <w:r>
        <w:rPr>
          <w:rStyle w:val="VerbatimChar"/>
        </w:rPr>
        <w:t xml:space="preserve"> NA's   :1108488      NA's   :599913                                         </w:t>
      </w:r>
      <w:r>
        <w:br/>
      </w:r>
      <w:r>
        <w:rPr>
          <w:rStyle w:val="VerbatimChar"/>
        </w:rPr>
        <w:t xml:space="preserve">  duration_hr      net_width_m     net_height_m     area_swept_km2    </w:t>
      </w:r>
      <w:r>
        <w:br/>
      </w:r>
      <w:r>
        <w:rPr>
          <w:rStyle w:val="VerbatimChar"/>
        </w:rPr>
        <w:t xml:space="preserve"> Min.   :0.0250   Min.   : 7.51   Min.   : 0.0      Min.   :0.002314  </w:t>
      </w:r>
      <w:r>
        <w:br/>
      </w:r>
      <w:r>
        <w:rPr>
          <w:rStyle w:val="VerbatimChar"/>
        </w:rPr>
        <w:t xml:space="preserve"> 1st Qu.:0.2690   1st Qu.:15.54   1st Qu.: 2.6      1st Qu.:0.023805  </w:t>
      </w:r>
      <w:r>
        <w:br/>
      </w:r>
      <w:r>
        <w:rPr>
          <w:rStyle w:val="VerbatimChar"/>
        </w:rPr>
        <w:t xml:space="preserve"> Median :0.3060   Median :16.33   Median : 6.2      Median :0.027887  </w:t>
      </w:r>
      <w:r>
        <w:br/>
      </w:r>
      <w:r>
        <w:rPr>
          <w:rStyle w:val="VerbatimChar"/>
        </w:rPr>
        <w:t xml:space="preserve"> Mean   :0.3801   Mean   :16.36   Mean   : 5.2      Mean   :0.034451  </w:t>
      </w:r>
      <w:r>
        <w:br/>
      </w:r>
      <w:r>
        <w:rPr>
          <w:rStyle w:val="VerbatimChar"/>
        </w:rPr>
        <w:t xml:space="preserve"> 3rd Qu.:0.5000   3rd Qu.:17.12   3rd Qu.: 6.9      3rd Qu.:0.046306  </w:t>
      </w:r>
      <w:r>
        <w:br/>
      </w:r>
      <w:r>
        <w:rPr>
          <w:rStyle w:val="VerbatimChar"/>
        </w:rPr>
        <w:t xml:space="preserve"> Max.   :0.9800   Max.   :23.82   Max.   :11.0      Max.   :0.077795  </w:t>
      </w:r>
      <w:r>
        <w:br/>
      </w:r>
      <w:r>
        <w:rPr>
          <w:rStyle w:val="VerbatimChar"/>
        </w:rPr>
        <w:t xml:space="preserve">                                  NA's   :1746006                     </w:t>
      </w:r>
      <w:r>
        <w:br/>
      </w:r>
      <w:r>
        <w:rPr>
          <w:rStyle w:val="VerbatimChar"/>
        </w:rPr>
        <w:t xml:space="preserve">  performance       cpue_kgkm2        cpue_nokm2           count         </w:t>
      </w:r>
      <w:r>
        <w:br/>
      </w:r>
      <w:r>
        <w:rPr>
          <w:rStyle w:val="VerbatimChar"/>
        </w:rPr>
        <w:t xml:space="preserve"> Min.   :0.0000   Min.   :      0   Min.   :       0   Min.   :     0.0  </w:t>
      </w:r>
      <w:r>
        <w:br/>
      </w:r>
      <w:r>
        <w:rPr>
          <w:rStyle w:val="VerbatimChar"/>
        </w:rPr>
        <w:t xml:space="preserve"> 1st Qu.:0.0000   1st Qu.:      0   1st Qu.:       0   1st Qu.:     0.0  </w:t>
      </w:r>
      <w:r>
        <w:br/>
      </w:r>
      <w:r>
        <w:rPr>
          <w:rStyle w:val="VerbatimChar"/>
        </w:rPr>
        <w:t xml:space="preserve"> Median :0.0000   Median :      0   Median :       0   Median :     0.0  </w:t>
      </w:r>
      <w:r>
        <w:br/>
      </w:r>
      <w:r>
        <w:rPr>
          <w:rStyle w:val="VerbatimChar"/>
        </w:rPr>
        <w:t xml:space="preserve"> Mean   :0.2924   Mean   :     51   Mean   :     170   Mean   :     6.7  </w:t>
      </w:r>
      <w:r>
        <w:br/>
      </w:r>
      <w:r>
        <w:rPr>
          <w:rStyle w:val="VerbatimChar"/>
        </w:rPr>
        <w:t xml:space="preserve"> 3rd Qu.:0.0000   3rd Qu.:      0   3rd Qu.:       0   3rd Qu.:     0.0  </w:t>
      </w:r>
      <w:r>
        <w:br/>
      </w:r>
      <w:r>
        <w:rPr>
          <w:rStyle w:val="VerbatimChar"/>
        </w:rPr>
        <w:t xml:space="preserve"> Max.   :7.0000   Max.   :3226235   Max.   :21780780   Max.   :867119.0  </w:t>
      </w:r>
      <w:r>
        <w:br/>
      </w:r>
      <w:r>
        <w:rPr>
          <w:rStyle w:val="VerbatimChar"/>
        </w:rPr>
        <w:t xml:space="preserve">                                                                         </w:t>
      </w:r>
      <w:r>
        <w:br/>
      </w:r>
      <w:r>
        <w:rPr>
          <w:rStyle w:val="VerbatimChar"/>
        </w:rPr>
        <w:t xml:space="preserve">   weight_kg         taxon_confidence  </w:t>
      </w:r>
      <w:r>
        <w:br/>
      </w:r>
      <w:r>
        <w:rPr>
          <w:rStyle w:val="VerbatimChar"/>
        </w:rPr>
        <w:t xml:space="preserve"> Min.   :    0.000   Length:21802167   </w:t>
      </w:r>
      <w:r>
        <w:br/>
      </w:r>
      <w:r>
        <w:rPr>
          <w:rStyle w:val="VerbatimChar"/>
        </w:rPr>
        <w:t xml:space="preserve"> 1st Qu.:    0.000   Class :character  </w:t>
      </w:r>
      <w:r>
        <w:br/>
      </w:r>
      <w:r>
        <w:rPr>
          <w:rStyle w:val="VerbatimChar"/>
        </w:rPr>
        <w:t xml:space="preserve"> Median :    0.000   Mode  :character  </w:t>
      </w:r>
      <w:r>
        <w:br/>
      </w:r>
      <w:r>
        <w:rPr>
          <w:rStyle w:val="VerbatimChar"/>
        </w:rPr>
        <w:t xml:space="preserve"> Mean   :    1.708                     </w:t>
      </w:r>
      <w:r>
        <w:br/>
      </w:r>
      <w:r>
        <w:rPr>
          <w:rStyle w:val="VerbatimChar"/>
        </w:rPr>
        <w:t xml:space="preserve"> 3rd Qu.:    0.000                     </w:t>
      </w:r>
      <w:r>
        <w:br/>
      </w:r>
      <w:r>
        <w:rPr>
          <w:rStyle w:val="VerbatimChar"/>
        </w:rPr>
        <w:t xml:space="preserve"> Max.   :18187.700                     </w:t>
      </w:r>
      <w:r>
        <w:br/>
      </w:r>
      <w:r>
        <w:rPr>
          <w:rStyle w:val="VerbatimChar"/>
        </w:rPr>
        <w:t xml:space="preserve">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"worms"</w:t>
      </w:r>
      <w:r>
        <w:rPr>
          <w:rStyle w:val="NormalTok"/>
        </w:rPr>
        <w:t xml:space="preserve">, </w:t>
      </w:r>
      <w:r>
        <w:rPr>
          <w:rStyle w:val="StringTok"/>
        </w:rPr>
        <w:t xml:space="preserve">"itis"</w:t>
      </w:r>
      <w:r>
        <w:rPr>
          <w:rStyle w:val="NormalTok"/>
        </w:rPr>
        <w:t xml:space="preserve">, </w:t>
      </w:r>
      <w:r>
        <w:rPr>
          <w:rStyle w:val="StringTok"/>
        </w:rPr>
        <w:t xml:space="preserve">"hauljoin"</w:t>
      </w:r>
      <w:r>
        <w:rPr>
          <w:rStyle w:val="NormalTok"/>
        </w:rPr>
        <w:t xml:space="preserve">, </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2010-08-01T15:40:43Z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65.02415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-169.1029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65.00695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-169.1481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0.047911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226.3784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4,424.878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2010-08-01T18:26:46Z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65.01542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64.99855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12,905.917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69086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Pagurus trigonocheirus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fuzzy hermit crab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254490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97796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Bering Sea Crab/Groundfish Survey - Eastern Bering Sea Shelf Survey 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FF-01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2010-08-02T10:10:05Z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65.32702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65.34040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-168.4225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17.560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0.026358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682.8022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10,054.041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dat_zerofill_api </w:t>
      </w:r>
      <w:r>
        <w:rPr>
          <w:rStyle w:val="OtherTok"/>
        </w:rPr>
        <w:t xml:space="preserve">&lt;-</w:t>
      </w:r>
      <w:r>
        <w:rPr>
          <w:rStyle w:val="NormalTok"/>
        </w:rPr>
        <w:t xml:space="preserve"> dat</w:t>
      </w:r>
    </w:p>
    <w:bookmarkEnd w:id="246"/>
    <w:bookmarkStart w:id="256" w:name="X519c75c0ad804c8ed3d1fba1bea728f1e4dea5a"/>
    <w:p>
      <w:pPr>
        <w:pStyle w:val="Heading2"/>
      </w:pPr>
      <w:r>
        <w:t xml:space="preserve">14.3 Ex. Visualize zero-filled data for 2023 eastern Bering Sea walleye pollock in CPUE data in distribution map</w:t>
      </w:r>
    </w:p>
    <w:p>
      <w:pPr>
        <w:pStyle w:val="FirstParagraph"/>
      </w:pPr>
      <w:r>
        <w:t xml:space="preserve">Using the zero-filled data from the previous example, we can make a few plots!</w:t>
      </w:r>
    </w:p>
    <w:p>
      <w:pPr>
        <w:pStyle w:val="BodyText"/>
      </w:pPr>
      <w:r>
        <w:t xml:space="preserve">Here is some example data of 2023 through 2019 (</w:t>
      </w:r>
      <w:r>
        <w:rPr>
          <w:rStyle w:val="VerbatimChar"/>
        </w:rPr>
        <w:t xml:space="preserve">year %in% 2019:2023</w:t>
      </w:r>
      <w:r>
        <w:t xml:space="preserve">) eastern and northern Bering Sea (</w:t>
      </w:r>
      <w:r>
        <w:rPr>
          <w:rStyle w:val="VerbatimChar"/>
        </w:rPr>
        <w:t xml:space="preserve">srvy %in% c("EBS", "NBS)</w:t>
      </w:r>
      <w:r>
        <w:t xml:space="preserve">) walleye pollock (</w:t>
      </w:r>
      <w:r>
        <w:rPr>
          <w:rStyle w:val="VerbatimChar"/>
        </w:rPr>
        <w:t xml:space="preserve">species_code == 21740</w:t>
      </w:r>
      <w:r>
        <w:t xml:space="preserve">).</w:t>
      </w:r>
    </w:p>
    <w:p>
      <w:pPr>
        <w:pStyle w:val="SourceCode"/>
      </w:pPr>
      <w:r>
        <w:rPr>
          <w:rStyle w:val="NormalTok"/>
        </w:rPr>
        <w:t xml:space="preserve">dat </w:t>
      </w:r>
      <w:r>
        <w:rPr>
          <w:rStyle w:val="OtherTok"/>
        </w:rPr>
        <w:t xml:space="preserve">&lt;-</w:t>
      </w:r>
      <w:r>
        <w:rPr>
          <w:rStyle w:val="NormalTok"/>
        </w:rPr>
        <w:t xml:space="preserve"> dat_zerofill_api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(year </w:t>
      </w:r>
      <w:r>
        <w:rPr>
          <w:rStyle w:val="SpecialCharTok"/>
        </w:rPr>
        <w:t xml:space="preserve">%in%</w:t>
      </w:r>
      <w:r>
        <w:rPr>
          <w:rStyle w:val="NormalTok"/>
        </w:rPr>
        <w:t xml:space="preserve"> </w:t>
      </w:r>
      <w:r>
        <w:rPr>
          <w:rStyle w:val="DecValTok"/>
        </w:rPr>
        <w:t xml:space="preserve">2019</w:t>
      </w:r>
      <w:r>
        <w:rPr>
          <w:rStyle w:val="SpecialCharTok"/>
        </w:rPr>
        <w:t xml:space="preserve">:</w:t>
      </w:r>
      <w:r>
        <w:rPr>
          <w:rStyle w:val="DecValTok"/>
        </w:rPr>
        <w:t xml:space="preserve">2023</w:t>
      </w:r>
      <w:r>
        <w:rPr>
          <w:rStyle w:val="NormalTok"/>
        </w:rPr>
        <w:t xml:space="preserve"> </w:t>
      </w:r>
      <w:r>
        <w:rPr>
          <w:rStyle w:val="SpecialCharTok"/>
        </w:rPr>
        <w:t xml:space="preserve">&amp;</w:t>
      </w:r>
      <w:r>
        <w:rPr>
          <w:rStyle w:val="NormalTok"/>
        </w:rPr>
        <w:t xml:space="preserve"> </w:t>
      </w:r>
      <w:r>
        <w:br/>
      </w:r>
      <w:r>
        <w:rPr>
          <w:rStyle w:val="NormalTok"/>
        </w:rPr>
        <w:t xml:space="preserve">                  srvy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"EBS"</w:t>
      </w:r>
      <w:r>
        <w:rPr>
          <w:rStyle w:val="NormalTok"/>
        </w:rPr>
        <w:t xml:space="preserve">, </w:t>
      </w:r>
      <w:r>
        <w:rPr>
          <w:rStyle w:val="StringTok"/>
        </w:rPr>
        <w:t xml:space="preserve">"NBS"</w:t>
      </w:r>
      <w:r>
        <w:rPr>
          <w:rStyle w:val="NormalTok"/>
        </w:rPr>
        <w:t xml:space="preserve">) </w:t>
      </w:r>
      <w:r>
        <w:rPr>
          <w:rStyle w:val="SpecialCharTok"/>
        </w:rPr>
        <w:t xml:space="preserve">&amp;</w:t>
      </w:r>
      <w:r>
        <w:rPr>
          <w:rStyle w:val="NormalTok"/>
        </w:rPr>
        <w:t xml:space="preserve"> </w:t>
      </w:r>
      <w:r>
        <w:br/>
      </w:r>
      <w:r>
        <w:rPr>
          <w:rStyle w:val="NormalTok"/>
        </w:rPr>
        <w:t xml:space="preserve">                  species_code </w:t>
      </w:r>
      <w:r>
        <w:rPr>
          <w:rStyle w:val="SpecialCharTok"/>
        </w:rPr>
        <w:t xml:space="preserve">==</w:t>
      </w:r>
      <w:r>
        <w:rPr>
          <w:rStyle w:val="NormalTok"/>
        </w:rPr>
        <w:t xml:space="preserve"> </w:t>
      </w:r>
      <w:r>
        <w:rPr>
          <w:rStyle w:val="DecValTok"/>
        </w:rPr>
        <w:t xml:space="preserve">21740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common_name, longitude_dd_start, latitude_dd_start, cpue_kgkm2)</w:t>
      </w:r>
      <w:r>
        <w:br/>
      </w:r>
      <w:r>
        <w:br/>
      </w: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2052; cols: 5"</w:t>
      </w:r>
    </w:p>
    <w:p>
      <w:pPr>
        <w:pStyle w:val="SourceCode"/>
      </w:pPr>
      <w:r>
        <w:rPr>
          <w:rStyle w:val="CommentTok"/>
        </w:rPr>
        <w:t xml:space="preserve"># # learn about the structure of the data</w:t>
      </w:r>
      <w:r>
        <w:br/>
      </w:r>
      <w:r>
        <w:rPr>
          <w:rStyle w:val="CommentTok"/>
        </w:rPr>
        <w:t xml:space="preserve"># summary(dat)</w:t>
      </w:r>
      <w:r>
        <w:br/>
      </w:r>
      <w:r>
        <w:br/>
      </w: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-161.5309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64.01371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64.00619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-163.0456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63.97936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0.868724</w:t>
            </w:r>
          </w:p>
        </w:tc>
      </w:tr>
    </w:tbl>
    <w:bookmarkStart w:id="250" w:name="plot-locations-on-map"/>
    <w:p>
      <w:pPr>
        <w:pStyle w:val="Heading3"/>
      </w:pPr>
      <w:r>
        <w:t xml:space="preserve">14.3.1 Plot locations on map</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"CPUE (kg/km^2)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ontent/foss-api-r_files/figure-docx/pollock-multi-loc-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bookmarkEnd w:id="250"/>
    <w:bookmarkStart w:id="255" w:name="X4f1d24bbc515e8517d50b23f743d7571baa1a62"/>
    <w:p>
      <w:pPr>
        <w:pStyle w:val="Heading3"/>
      </w:pPr>
      <w:r>
        <w:t xml:space="preserve">14.3.2 Plot inverse-distance weighted plot of CPUE</w:t>
      </w:r>
    </w:p>
    <w:p>
      <w:pPr>
        <w:pStyle w:val="FirstParagraph"/>
      </w:pPr>
      <w:r>
        <w:t xml:space="preserve">This map is constructed using</w:t>
      </w:r>
      <w:r>
        <w:t xml:space="preserve"> </w:t>
      </w:r>
      <w:hyperlink r:id="rId152">
        <w:r>
          <w:rPr>
            <w:rStyle w:val="VerbatimChar"/>
          </w:rPr>
          <w:t xml:space="preserve">akgfmaps</w:t>
        </w:r>
      </w:hyperlink>
      <w:r>
        <w:t xml:space="preserve">. To make IDW plots, you must have data from all stations surveyed, even if no fish of interest were found there.</w:t>
      </w:r>
    </w:p>
    <w:p>
      <w:pPr>
        <w:pStyle w:val="BodyText"/>
      </w:pPr>
      <w:r>
        <w:t xml:space="preserve">These plots are similar to those published in the</w:t>
      </w:r>
      <w:r>
        <w:t xml:space="preserve"> </w:t>
      </w:r>
      <w:hyperlink r:id="rId251">
        <w:r>
          <w:rPr>
            <w:rStyle w:val="Hyperlink"/>
          </w:rPr>
          <w:t xml:space="preserve">annual Bering Sea data reports</w:t>
        </w:r>
      </w:hyperlink>
      <w:r>
        <w:t xml:space="preserve">.</w:t>
      </w:r>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rPr>
          <w:rStyle w:val="NormalTok"/>
        </w:rPr>
        <w:t xml:space="preserve">idw </w:t>
      </w:r>
      <w:r>
        <w:rPr>
          <w:rStyle w:val="OtherTok"/>
        </w:rPr>
        <w:t xml:space="preserve">&lt;-</w:t>
      </w:r>
      <w:r>
        <w:rPr>
          <w:rStyle w:val="NormalTok"/>
        </w:rPr>
        <w:t xml:space="preserve"> akgfmaps</w:t>
      </w:r>
      <w:r>
        <w:rPr>
          <w:rStyle w:val="SpecialCharTok"/>
        </w:rPr>
        <w:t xml:space="preserve">::</w:t>
      </w:r>
      <w:r>
        <w:rPr>
          <w:rStyle w:val="FunctionTok"/>
        </w:rPr>
        <w:t xml:space="preserve">make_idw_stack</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AttributeTok"/>
        </w:rPr>
        <w:t xml:space="preserve">COMMON_NAME =</w:t>
      </w:r>
      <w:r>
        <w:rPr>
          <w:rStyle w:val="NormalTok"/>
        </w:rPr>
        <w:t xml:space="preserve"> common_name, </w:t>
      </w:r>
      <w:r>
        <w:br/>
      </w:r>
      <w:r>
        <w:rPr>
          <w:rStyle w:val="NormalTok"/>
        </w:rPr>
        <w:t xml:space="preserve">                  </w:t>
      </w:r>
      <w:r>
        <w:rPr>
          <w:rStyle w:val="AttributeTok"/>
        </w:rPr>
        <w:t xml:space="preserve">CPUE_KGHA =</w:t>
      </w:r>
      <w:r>
        <w:rPr>
          <w:rStyle w:val="NormalTok"/>
        </w:rPr>
        <w:t xml:space="preserve"> cpue_kgkm2, </w:t>
      </w:r>
      <w:r>
        <w:br/>
      </w:r>
      <w:r>
        <w:rPr>
          <w:rStyle w:val="NormalTok"/>
        </w:rPr>
        <w:t xml:space="preserve">                  </w:t>
      </w:r>
      <w:r>
        <w:rPr>
          <w:rStyle w:val="AttributeTok"/>
        </w:rPr>
        <w:t xml:space="preserve">LATITUDE =</w:t>
      </w:r>
      <w:r>
        <w:rPr>
          <w:rStyle w:val="NormalTok"/>
        </w:rPr>
        <w:t xml:space="preserve"> latitude_dd_start, </w:t>
      </w:r>
      <w:r>
        <w:br/>
      </w:r>
      <w:r>
        <w:rPr>
          <w:rStyle w:val="NormalTok"/>
        </w:rPr>
        <w:t xml:space="preserve">                  </w:t>
      </w:r>
      <w:r>
        <w:rPr>
          <w:rStyle w:val="AttributeTok"/>
        </w:rPr>
        <w:t xml:space="preserve">LONGITUDE =</w:t>
      </w:r>
      <w:r>
        <w:rPr>
          <w:rStyle w:val="NormalTok"/>
        </w:rPr>
        <w:t xml:space="preserve"> longitude_dd_start, </w:t>
      </w:r>
      <w:r>
        <w:br/>
      </w:r>
      <w:r>
        <w:rPr>
          <w:rStyle w:val="NormalTok"/>
        </w:rPr>
        <w:t xml:space="preserve">                  year), </w:t>
      </w:r>
      <w:r>
        <w:br/>
      </w:r>
      <w:r>
        <w:rPr>
          <w:rStyle w:val="NormalTok"/>
        </w:rPr>
        <w:t xml:space="preserve">  </w:t>
      </w:r>
      <w:r>
        <w:rPr>
          <w:rStyle w:val="AttributeTok"/>
        </w:rPr>
        <w:t xml:space="preserve">grouping.vars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region =</w:t>
      </w:r>
      <w:r>
        <w:rPr>
          <w:rStyle w:val="NormalTok"/>
        </w:rPr>
        <w:t xml:space="preserve"> </w:t>
      </w:r>
      <w:r>
        <w:rPr>
          <w:rStyle w:val="StringTok"/>
        </w:rPr>
        <w:t xml:space="preserve">"bs.all"</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shps </w:t>
      </w:r>
      <w:r>
        <w:rPr>
          <w:rStyle w:val="OtherTok"/>
        </w:rPr>
        <w:t xml:space="preserve">&lt;-</w:t>
      </w:r>
      <w:r>
        <w:rPr>
          <w:rStyle w:val="NormalTok"/>
        </w:rPr>
        <w:t xml:space="preserve"> akgfmaps</w:t>
      </w:r>
      <w:r>
        <w:rPr>
          <w:rStyle w:val="SpecialCharTok"/>
        </w:rPr>
        <w:t xml:space="preserve">::</w:t>
      </w:r>
      <w:r>
        <w:rPr>
          <w:rStyle w:val="FunctionTok"/>
        </w:rPr>
        <w:t xml:space="preserve">get_base_layers</w:t>
      </w:r>
      <w:r>
        <w:rPr>
          <w:rStyle w:val="NormalTok"/>
        </w:rPr>
        <w:t xml:space="preserve">(</w:t>
      </w:r>
      <w:r>
        <w:br/>
      </w:r>
      <w:r>
        <w:rPr>
          <w:rStyle w:val="NormalTok"/>
        </w:rPr>
        <w:t xml:space="preserve">  </w:t>
      </w:r>
      <w:r>
        <w:rPr>
          <w:rStyle w:val="AttributeTok"/>
        </w:rPr>
        <w:t xml:space="preserve">select.region =</w:t>
      </w:r>
      <w:r>
        <w:rPr>
          <w:rStyle w:val="NormalTok"/>
        </w:rPr>
        <w:t xml:space="preserve"> </w:t>
      </w:r>
      <w:r>
        <w:rPr>
          <w:rStyle w:val="StringTok"/>
        </w:rPr>
        <w:t xml:space="preserve">"bs.all"</w:t>
      </w:r>
      <w:r>
        <w:rPr>
          <w:rStyle w:val="NormalTok"/>
        </w:rPr>
        <w:t xml:space="preserve">, </w:t>
      </w:r>
      <w:r>
        <w:br/>
      </w:r>
      <w:r>
        <w:rPr>
          <w:rStyle w:val="NormalTok"/>
        </w:rPr>
        <w:t xml:space="preserve">  </w:t>
      </w:r>
      <w:r>
        <w:rPr>
          <w:rStyle w:val="AttributeTok"/>
        </w:rPr>
        <w:t xml:space="preserve">include.corners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set.crs =</w:t>
      </w:r>
      <w:r>
        <w:rPr>
          <w:rStyle w:val="NormalTok"/>
        </w:rPr>
        <w:t xml:space="preserve"> </w:t>
      </w:r>
      <w:r>
        <w:rPr>
          <w:rStyle w:val="StringTok"/>
        </w:rPr>
        <w:t xml:space="preserve">"EPSG:3338"</w:t>
      </w:r>
      <w:r>
        <w:rPr>
          <w:rStyle w:val="NormalTok"/>
        </w:rPr>
        <w:t xml:space="preserve">)</w:t>
      </w:r>
      <w:r>
        <w:br/>
      </w:r>
      <w:r>
        <w:br/>
      </w:r>
      <w:r>
        <w:rPr>
          <w:rStyle w:val="CommentTok"/>
        </w:rPr>
        <w:t xml:space="preserve"># set.breaks &lt;- akgfmaps::eval_plot_breaks(CPUE = dat$cpue_kgkm2, n.breaks = 5)</w:t>
      </w:r>
      <w:r>
        <w:br/>
      </w:r>
      <w:r>
        <w:rPr>
          <w:rStyle w:val="CommentTok"/>
        </w:rPr>
        <w:t xml:space="preserve"># set.breaks &lt;- as.vector(unlist(set.breaks[set.breaks$style == "pretty", -1]))</w:t>
      </w:r>
      <w:r>
        <w:br/>
      </w:r>
      <w:r>
        <w:rPr>
          <w:rStyle w:val="NormalTok"/>
        </w:rPr>
        <w:t xml:space="preserve">set.breaks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100000</w:t>
      </w:r>
      <w:r>
        <w:rPr>
          <w:rStyle w:val="NormalTok"/>
        </w:rPr>
        <w:t xml:space="preserve">, </w:t>
      </w:r>
      <w:r>
        <w:rPr>
          <w:rStyle w:val="DecValTok"/>
        </w:rPr>
        <w:t xml:space="preserve">150000</w:t>
      </w:r>
      <w:r>
        <w:rPr>
          <w:rStyle w:val="NormalTok"/>
        </w:rPr>
        <w:t xml:space="preserve">, </w:t>
      </w:r>
      <w:r>
        <w:rPr>
          <w:rStyle w:val="DecValTok"/>
        </w:rPr>
        <w:t xml:space="preserve">200000</w:t>
      </w:r>
      <w:r>
        <w:rPr>
          <w:rStyle w:val="NormalTok"/>
        </w:rPr>
        <w:t xml:space="preserve">, </w:t>
      </w:r>
      <w:r>
        <w:rPr>
          <w:rStyle w:val="DecValTok"/>
        </w:rPr>
        <w:t xml:space="preserve">250000</w:t>
      </w:r>
      <w:r>
        <w:rPr>
          <w:rStyle w:val="NormalTok"/>
        </w:rPr>
        <w:t xml:space="preserve">)</w:t>
      </w:r>
      <w:r>
        <w:br/>
      </w:r>
      <w:r>
        <w:br/>
      </w:r>
      <w:r>
        <w:rPr>
          <w:rStyle w:val="NormalTok"/>
        </w:rPr>
        <w:t xml:space="preserve">figure_print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add map of alaska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rPr>
          <w:rStyle w:val="AttributeTok"/>
        </w:rPr>
        <w:t xml:space="preserve">data =</w:t>
      </w:r>
      <w:r>
        <w:rPr>
          <w:rStyle w:val="NormalTok"/>
        </w:rPr>
        <w:t xml:space="preserve"> shps</w:t>
      </w:r>
      <w:r>
        <w:rPr>
          <w:rStyle w:val="SpecialCharTok"/>
        </w:rPr>
        <w:t xml:space="preserve">$</w:t>
      </w:r>
      <w:r>
        <w:rPr>
          <w:rStyle w:val="NormalTok"/>
        </w:rPr>
        <w:t xml:space="preserve">akland,</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"grey50"</w:t>
      </w:r>
      <w:r>
        <w:rPr>
          <w:rStyle w:val="NormalTok"/>
        </w:rPr>
        <w:t xml:space="preserve">) </w:t>
      </w:r>
      <w:r>
        <w:rPr>
          <w:rStyle w:val="SpecialCharTok"/>
        </w:rPr>
        <w:t xml:space="preserve">+</w:t>
      </w:r>
      <w:r>
        <w:br/>
      </w:r>
      <w:r>
        <w:rPr>
          <w:rStyle w:val="NormalTok"/>
        </w:rPr>
        <w:t xml:space="preserve">  </w:t>
      </w:r>
      <w:r>
        <w:rPr>
          <w:rStyle w:val="CommentTok"/>
        </w:rPr>
        <w:t xml:space="preserve"># add IDW plots</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idw</w:t>
      </w:r>
      <w:r>
        <w:rPr>
          <w:rStyle w:val="SpecialCharTok"/>
        </w:rPr>
        <w:t xml:space="preserve">$</w:t>
      </w:r>
      <w:r>
        <w:rPr>
          <w:rStyle w:val="NormalTok"/>
        </w:rPr>
        <w:t xml:space="preserve">extrapolation.stack,</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var1.pred),</w:t>
      </w:r>
      <w:r>
        <w:br/>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"gray90"</w:t>
      </w:r>
      <w:r>
        <w:rPr>
          <w:rStyle w:val="NormalTok"/>
        </w:rPr>
        <w:t xml:space="preserve">,</w:t>
      </w:r>
      <w:r>
        <w:br/>
      </w:r>
      <w:r>
        <w:rPr>
          <w:rStyle w:val="NormalTok"/>
        </w:rPr>
        <w:t xml:space="preserve">                viridis</w:t>
      </w:r>
      <w:r>
        <w:rPr>
          <w:rStyle w:val="SpecialCharTok"/>
        </w:rPr>
        <w:t xml:space="preserve">::</w:t>
      </w:r>
      <w:r>
        <w:rPr>
          <w:rStyle w:val="FunctionTok"/>
        </w:rPr>
        <w:t xml:space="preserve">viridis</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"mako"</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length</w:t>
      </w:r>
      <w:r>
        <w:rPr>
          <w:rStyle w:val="NormalTok"/>
        </w:rPr>
        <w:t xml:space="preserve">(set.breaks)</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FloatTok"/>
        </w:rPr>
        <w:t xml:space="preserve">0.20</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FloatTok"/>
        </w:rPr>
        <w:t xml:space="preserve">0.80</w:t>
      </w:r>
      <w:r>
        <w:rPr>
          <w:rStyle w:val="NormalTok"/>
        </w:rPr>
        <w:t xml:space="preserve">)),</w:t>
      </w:r>
      <w:r>
        <w:br/>
      </w:r>
      <w:r>
        <w:rPr>
          <w:rStyle w:val="NormalTok"/>
        </w:rPr>
        <w:t xml:space="preserve">    </w:t>
      </w:r>
      <w:r>
        <w:rPr>
          <w:rStyle w:val="AttributeTok"/>
        </w:rPr>
        <w:t xml:space="preserve">na.translate =</w:t>
      </w:r>
      <w:r>
        <w:rPr>
          <w:rStyle w:val="NormalTok"/>
        </w:rPr>
        <w:t xml:space="preserve"> </w:t>
      </w:r>
      <w:r>
        <w:rPr>
          <w:rStyle w:val="ConstantTok"/>
        </w:rPr>
        <w:t xml:space="preserve">FALSE</w:t>
      </w:r>
      <w:r>
        <w:rPr>
          <w:rStyle w:val="NormalTok"/>
        </w:rPr>
        <w:t xml:space="preserve">, </w:t>
      </w:r>
      <w:r>
        <w:rPr>
          <w:rStyle w:val="CommentTok"/>
        </w:rPr>
        <w:t xml:space="preserve"># Don't use NA</w:t>
      </w:r>
      <w:r>
        <w:br/>
      </w:r>
      <w:r>
        <w:rPr>
          <w:rStyle w:val="NormalTok"/>
        </w:rPr>
        <w:t xml:space="preserve">    </w:t>
      </w:r>
      <w:r>
        <w:rPr>
          <w:rStyle w:val="AttributeTok"/>
        </w:rPr>
        <w:t xml:space="preserve">drop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seperate plots by year</w:t>
      </w:r>
      <w:r>
        <w:br/>
      </w:r>
      <w:r>
        <w:rPr>
          <w:rStyle w:val="NormalTok"/>
        </w:rPr>
        <w:t xml:space="preserve">  ggplot2</w:t>
      </w:r>
      <w:r>
        <w:rPr>
          <w:rStyle w:val="SpecialCharTok"/>
        </w:rPr>
        <w:t xml:space="preserve">::</w:t>
      </w:r>
      <w:r>
        <w:rPr>
          <w:rStyle w:val="FunctionTok"/>
        </w:rPr>
        <w:t xml:space="preserve">facet_wrap</w:t>
      </w:r>
      <w:r>
        <w:rPr>
          <w:rStyle w:val="NormalTok"/>
        </w:rPr>
        <w:t xml:space="preserve">(</w:t>
      </w:r>
      <w:r>
        <w:rPr>
          <w:rStyle w:val="AttributeTok"/>
        </w:rPr>
        <w:t xml:space="preserve">facets =</w:t>
      </w:r>
      <w:r>
        <w:rPr>
          <w:rStyle w:val="NormalTok"/>
        </w:rPr>
        <w:t xml:space="preserve"> </w:t>
      </w:r>
      <w:r>
        <w:rPr>
          <w:rStyle w:val="FunctionTok"/>
        </w:rPr>
        <w:t xml:space="preserve">vars</w:t>
      </w:r>
      <w:r>
        <w:rPr>
          <w:rStyle w:val="NormalTok"/>
        </w:rPr>
        <w:t xml:space="preserve">(year),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add survey area</w:t>
      </w:r>
      <w:r>
        <w:br/>
      </w:r>
      <w:r>
        <w:rPr>
          <w:rStyle w:val="NormalTok"/>
        </w:rPr>
        <w:t xml:space="preserve">  ggplot2</w:t>
      </w:r>
      <w:r>
        <w:rPr>
          <w:rStyle w:val="SpecialCharTok"/>
        </w:rPr>
        <w:t xml:space="preserve">::</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shps</w:t>
      </w:r>
      <w:r>
        <w:rPr>
          <w:rStyle w:val="SpecialCharTok"/>
        </w:rPr>
        <w:t xml:space="preserve">$</w:t>
      </w:r>
      <w:r>
        <w:rPr>
          <w:rStyle w:val="NormalTok"/>
        </w:rPr>
        <w:t xml:space="preserve">survey.area,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SURVEY, </w:t>
      </w:r>
      <w:r>
        <w:br/>
      </w:r>
      <w:r>
        <w:rPr>
          <w:rStyle w:val="NormalTok"/>
        </w:rPr>
        <w:t xml:space="preserve">                  </w:t>
      </w:r>
      <w:r>
        <w:rPr>
          <w:rStyle w:val="AttributeTok"/>
        </w:rPr>
        <w:t xml:space="preserve">geometry =</w:t>
      </w:r>
      <w:r>
        <w:rPr>
          <w:rStyle w:val="NormalTok"/>
        </w:rPr>
        <w:t xml:space="preserve"> geometry),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scale_color_manual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 "</w:t>
      </w:r>
      <w:r>
        <w:rPr>
          <w:rStyle w:val="NormalTok"/>
        </w:rPr>
        <w:t xml:space="preserve">, </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"grey30"</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breaks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SURVEY,</w:t>
      </w:r>
      <w:r>
        <w:br/>
      </w:r>
      <w:r>
        <w:rPr>
          <w:rStyle w:val="NormalTok"/>
        </w:rPr>
        <w:t xml:space="preserve">    </w:t>
      </w:r>
      <w:r>
        <w:rPr>
          <w:rStyle w:val="AttributeTok"/>
        </w:rPr>
        <w:t xml:space="preserve">labels =</w:t>
      </w:r>
      <w:r>
        <w:rPr>
          <w:rStyle w:val="NormalTok"/>
        </w:rPr>
        <w:t xml:space="preserve"> shps</w:t>
      </w:r>
      <w:r>
        <w:rPr>
          <w:rStyle w:val="SpecialCharTok"/>
        </w:rPr>
        <w:t xml:space="preserve">$</w:t>
      </w:r>
      <w:r>
        <w:rPr>
          <w:rStyle w:val="NormalTok"/>
        </w:rPr>
        <w:t xml:space="preserve">survey.area</w:t>
      </w:r>
      <w:r>
        <w:rPr>
          <w:rStyle w:val="SpecialCharTok"/>
        </w:rPr>
        <w:t xml:space="preserve">$</w:t>
      </w:r>
      <w:r>
        <w:rPr>
          <w:rStyle w:val="NormalTok"/>
        </w:rPr>
        <w:t xml:space="preserve">SRVY) </w:t>
      </w:r>
      <w:r>
        <w:rPr>
          <w:rStyle w:val="SpecialCharTok"/>
        </w:rPr>
        <w:t xml:space="preserve">+</w:t>
      </w:r>
      <w:r>
        <w:rPr>
          <w:rStyle w:val="NormalTok"/>
        </w:rPr>
        <w:t xml:space="preserve"> </w:t>
      </w:r>
      <w:r>
        <w:br/>
      </w:r>
      <w:r>
        <w:rPr>
          <w:rStyle w:val="NormalTok"/>
        </w:rPr>
        <w:t xml:space="preserve">  </w:t>
      </w:r>
      <w:r>
        <w:rPr>
          <w:rStyle w:val="CommentTok"/>
        </w:rPr>
        <w:t xml:space="preserve"># lat/lon axis and map bounds</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"Longitude °W"</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180</w:t>
      </w:r>
      <w:r>
        <w:rPr>
          <w:rStyle w:val="NormalTok"/>
        </w:rPr>
        <w:t xml:space="preserve">, </w:t>
      </w:r>
      <w:r>
        <w:rPr>
          <w:rStyle w:val="SpecialCharTok"/>
        </w:rPr>
        <w:t xml:space="preserve">-</w:t>
      </w:r>
      <w:r>
        <w:rPr>
          <w:rStyle w:val="DecValTok"/>
        </w:rPr>
        <w:t xml:space="preserve">150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"Latitude °N"</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50</w:t>
      </w:r>
      <w:r>
        <w:rPr>
          <w:rStyle w:val="NormalTok"/>
        </w:rPr>
        <w:t xml:space="preserve">, </w:t>
      </w:r>
      <w:r>
        <w:rPr>
          <w:rStyle w:val="DecValTok"/>
        </w:rPr>
        <w:t xml:space="preserve">65</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CommentTok"/>
        </w:rPr>
        <w:t xml:space="preserve"># seq(52, 62, 2)</w:t>
      </w:r>
      <w:r>
        <w:br/>
      </w:r>
      <w:r>
        <w:rPr>
          <w:rStyle w:val="NormalTok"/>
        </w:rPr>
        <w:t xml:space="preserve">  ggplot2</w:t>
      </w:r>
      <w:r>
        <w:rPr>
          <w:rStyle w:val="SpecialCharTok"/>
        </w:rPr>
        <w:t xml:space="preserve">::</w:t>
      </w:r>
      <w:r>
        <w:rPr>
          <w:rStyle w:val="FunctionTok"/>
        </w:rPr>
        <w:t xml:space="preserve">coord_sf</w:t>
      </w:r>
      <w:r>
        <w:rPr>
          <w:rStyle w:val="NormalTok"/>
        </w:rPr>
        <w:t xml:space="preserve">(</w:t>
      </w:r>
      <w:r>
        <w:rPr>
          <w:rStyle w:val="AttributeTok"/>
        </w:rPr>
        <w:t xml:space="preserve">xlim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ylim =</w:t>
      </w:r>
      <w:r>
        <w:rPr>
          <w:rStyle w:val="NormalTok"/>
        </w:rPr>
        <w:t xml:space="preserve"> sf</w:t>
      </w:r>
      <w:r>
        <w:rPr>
          <w:rStyle w:val="SpecialCharTok"/>
        </w:rPr>
        <w:t xml:space="preserve">::</w:t>
      </w:r>
      <w:r>
        <w:rPr>
          <w:rStyle w:val="FunctionTok"/>
        </w:rPr>
        <w:t xml:space="preserve">st_bbox</w:t>
      </w:r>
      <w:r>
        <w:rPr>
          <w:rStyle w:val="NormalTok"/>
        </w:rPr>
        <w:t xml:space="preserve">(shps</w:t>
      </w:r>
      <w:r>
        <w:rPr>
          <w:rStyle w:val="SpecialCharTok"/>
        </w:rPr>
        <w:t xml:space="preserve">$</w:t>
      </w:r>
      <w:r>
        <w:rPr>
          <w:rStyle w:val="NormalTok"/>
        </w:rPr>
        <w:t xml:space="preserve">survey.area)[</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CommentTok"/>
        </w:rPr>
        <w:t xml:space="preserve"># add theme aesthetics</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order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label.position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 </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colour =</w:t>
      </w:r>
      <w:r>
        <w:rPr>
          <w:rStyle w:val="NormalTok"/>
        </w:rPr>
        <w:t xml:space="preserve"> </w:t>
      </w:r>
      <w:r>
        <w:rPr>
          <w:rStyle w:val="StringTok"/>
        </w:rPr>
        <w:t xml:space="preserve">"grey20"</w:t>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 </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"pt"</w:t>
      </w:r>
      <w:r>
        <w:rPr>
          <w:rStyle w:val="NormalTok"/>
        </w:rPr>
        <w:t xml:space="preserve">), </w:t>
      </w:r>
      <w:r>
        <w:rPr>
          <w:rStyle w:val="CommentTok"/>
        </w:rPr>
        <w:t xml:space="preserve"># reduce space between legend &amp; plot</w:t>
      </w:r>
      <w:r>
        <w:br/>
      </w:r>
      <w:r>
        <w:rPr>
          <w:rStyle w:val="NormalTok"/>
        </w:rPr>
        <w:t xml:space="preserve">    </w:t>
      </w:r>
      <w:r>
        <w:rPr>
          <w:rStyle w:val="AttributeTok"/>
        </w:rPr>
        <w:t xml:space="preserve">legend.margin=</w:t>
      </w:r>
      <w:r>
        <w:rPr>
          <w:rStyle w:val="FunctionTok"/>
        </w:rPr>
        <w:t xml:space="preserve">margin</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br/>
      </w:r>
      <w:r>
        <w:br/>
      </w:r>
      <w:r>
        <w:rPr>
          <w:rStyle w:val="NormalTok"/>
        </w:rPr>
        <w:t xml:space="preserve">figure_print</w:t>
      </w:r>
    </w:p>
    <w:p>
      <w:pPr>
        <w:pStyle w:val="FirstParagraph"/>
      </w:pPr>
      <w:r>
        <w:drawing>
          <wp:inline>
            <wp:extent cx="5544151" cy="7392202"/>
            <wp:effectExtent b="0" l="0" r="0" t="0"/>
            <wp:docPr descr="" title="" id="253" name="Picture"/>
            <a:graphic>
              <a:graphicData uri="http://schemas.openxmlformats.org/drawingml/2006/picture">
                <pic:pic>
                  <pic:nvPicPr>
                    <pic:cNvPr descr="content/foss-api-r_files/figure-docx/pollock-multi-idw-1.png" id="254" name="Picture"/>
                    <pic:cNvPicPr>
                      <a:picLocks noChangeArrowheads="1" noChangeAspect="1"/>
                    </pic:cNvPicPr>
                  </pic:nvPicPr>
                  <pic:blipFill>
                    <a:blip r:embed="rId252"/>
                    <a:stretch>
                      <a:fillRect/>
                    </a:stretch>
                  </pic:blipFill>
                  <pic:spPr bwMode="auto">
                    <a:xfrm>
                      <a:off x="0" y="0"/>
                      <a:ext cx="5544151" cy="7392202"/>
                    </a:xfrm>
                    <a:prstGeom prst="rect">
                      <a:avLst/>
                    </a:prstGeom>
                    <a:noFill/>
                    <a:ln w="9525">
                      <a:noFill/>
                      <a:headEnd/>
                      <a:tailEnd/>
                    </a:ln>
                  </pic:spPr>
                </pic:pic>
              </a:graphicData>
            </a:graphic>
          </wp:inline>
        </w:drawing>
      </w:r>
    </w:p>
    <w:bookmarkEnd w:id="255"/>
    <w:bookmarkEnd w:id="256"/>
    <w:bookmarkStart w:id="261" w:name="X59bea4da62fec2dce246e8c674d462321203a6e"/>
    <w:p>
      <w:pPr>
        <w:pStyle w:val="Heading2"/>
      </w:pPr>
      <w:r>
        <w:t xml:space="preserve">14.4 Ex. Show catch data for 2023 eastern Bering Sea Walleye Pollock (one species in one survey region in one year)</w:t>
      </w:r>
    </w:p>
    <w:p>
      <w:pPr>
        <w:pStyle w:val="FirstParagraph"/>
      </w:pPr>
      <w:r>
        <w:t xml:space="preserve">Data downloads and joins for just one species, survey, and year are much faster and easier to do.</w:t>
      </w:r>
    </w:p>
    <w:p>
      <w:pPr>
        <w:pStyle w:val="BodyText"/>
      </w:pPr>
      <w:r>
        <w:t xml:space="preserve">First, because</w:t>
      </w:r>
      <w:r>
        <w:t xml:space="preserve"> </w:t>
      </w:r>
      <w:r>
        <w:rPr>
          <w:rStyle w:val="VerbatimChar"/>
        </w:rPr>
        <w:t xml:space="preserve">year</w:t>
      </w:r>
      <w:r>
        <w:t xml:space="preserve"> </w:t>
      </w:r>
      <w:r>
        <w:t xml:space="preserve">is identified in the haul table, we need to identify all of the hauls (or more specifically,</w:t>
      </w:r>
      <w:r>
        <w:t xml:space="preserve"> </w:t>
      </w:r>
      <w:r>
        <w:rPr>
          <w:rStyle w:val="VerbatimChar"/>
        </w:rPr>
        <w:t xml:space="preserve">hauljoin</w:t>
      </w:r>
      <w:r>
        <w:t xml:space="preserve"> </w:t>
      </w:r>
      <w:r>
        <w:t xml:space="preserve">codes) that were completed in the eastern Bering Sea (</w:t>
      </w:r>
      <w:r>
        <w:rPr>
          <w:rStyle w:val="VerbatimChar"/>
        </w:rPr>
        <w:t xml:space="preserve">"srvy":"EBS"</w:t>
      </w:r>
      <w:r>
        <w:t xml:space="preserve">) in 2023 (</w:t>
      </w:r>
      <w:r>
        <w:rPr>
          <w:rStyle w:val="VerbatimChar"/>
        </w:rPr>
        <w:t xml:space="preserve">"year":2023</w:t>
      </w:r>
      <w:r>
        <w:t xml:space="preserve">).</w:t>
      </w:r>
    </w:p>
    <w:p>
      <w:pPr>
        <w:pStyle w:val="BodyText"/>
      </w:pPr>
      <w:r>
        <w:t xml:space="preserve">Note: Check how many rows and columns are in the data pull. The eastern Bering Sea survey (before 2024) has 376 stations in it, and pollock are often found in throughout the region so this should have a similar number of rows.</w:t>
      </w:r>
    </w:p>
    <w:p>
      <w:pPr>
        <w:pStyle w:val="SourceCode"/>
      </w:pPr>
      <w:r>
        <w:rPr>
          <w:rStyle w:val="DocumentationTok"/>
        </w:rPr>
        <w:t xml:space="preserve">## query the API link</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rPr>
          <w:rStyle w:val="StringTok"/>
        </w:rPr>
        <w:t xml:space="preserve">'?limit=10000&amp;q={"year":2023,"srvy":"EBS"}'</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br/>
      </w:r>
      <w:r>
        <w:rPr>
          <w:rStyle w:val="DocumentationTok"/>
        </w:rPr>
        <w:t xml:space="preserve">## show summary of data to make sure it is subset correctly</w:t>
      </w:r>
      <w:r>
        <w:br/>
      </w:r>
      <w:r>
        <w:rPr>
          <w:rStyle w:val="FunctionTok"/>
        </w:rPr>
        <w:t xml:space="preserve">summary</w:t>
      </w:r>
      <w:r>
        <w:rPr>
          <w:rStyle w:val="NormalTok"/>
        </w:rPr>
        <w:t xml:space="preserve">(dat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srvy =</w:t>
      </w:r>
      <w:r>
        <w:rPr>
          <w:rStyle w:val="NormalTok"/>
        </w:rPr>
        <w:t xml:space="preserve"> </w:t>
      </w:r>
      <w:r>
        <w:rPr>
          <w:rStyle w:val="FunctionTok"/>
        </w:rPr>
        <w:t xml:space="preserve">as.factor</w:t>
      </w:r>
      <w:r>
        <w:rPr>
          <w:rStyle w:val="NormalTok"/>
        </w:rPr>
        <w:t xml:space="preserve">(srvy)))</w:t>
      </w:r>
    </w:p>
    <w:p>
      <w:pPr>
        <w:pStyle w:val="SourceCode"/>
      </w:pPr>
      <w:r>
        <w:rPr>
          <w:rStyle w:val="VerbatimChar"/>
        </w:rPr>
        <w:t xml:space="preserve">      year       srvy        survey          survey_name       </w:t>
      </w:r>
      <w:r>
        <w:br/>
      </w:r>
      <w:r>
        <w:rPr>
          <w:rStyle w:val="VerbatimChar"/>
        </w:rPr>
        <w:t xml:space="preserve"> Min.   :2023   EBS:376   Length:376         Length:376        </w:t>
      </w:r>
      <w:r>
        <w:br/>
      </w:r>
      <w:r>
        <w:rPr>
          <w:rStyle w:val="VerbatimChar"/>
        </w:rPr>
        <w:t xml:space="preserve"> 1st Qu.:2023             Class :character   Class :character  </w:t>
      </w:r>
      <w:r>
        <w:br/>
      </w:r>
      <w:r>
        <w:rPr>
          <w:rStyle w:val="VerbatimChar"/>
        </w:rPr>
        <w:t xml:space="preserve"> Median :2023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net_height_m   area_swept_km2     performance    </w:t>
      </w:r>
      <w:r>
        <w:br/>
      </w:r>
      <w:r>
        <w:rPr>
          <w:rStyle w:val="VerbatimChar"/>
        </w:rPr>
        <w:t xml:space="preserve"> Min.   :1.300   Min.   :0.02017   Min.   :0.0000  </w:t>
      </w:r>
      <w:r>
        <w:br/>
      </w:r>
      <w:r>
        <w:rPr>
          <w:rStyle w:val="VerbatimChar"/>
        </w:rPr>
        <w:t xml:space="preserve"> 1st Qu.:1.875   1st Qu.:0.04725   1st Qu.:0.0000  </w:t>
      </w:r>
      <w:r>
        <w:br/>
      </w:r>
      <w:r>
        <w:rPr>
          <w:rStyle w:val="VerbatimChar"/>
        </w:rPr>
        <w:t xml:space="preserve"> Median :2.064   Median :0.04944   Median :0.0000  </w:t>
      </w:r>
      <w:r>
        <w:br/>
      </w:r>
      <w:r>
        <w:rPr>
          <w:rStyle w:val="VerbatimChar"/>
        </w:rPr>
        <w:t xml:space="preserve"> Mean   :2.107   Mean   :0.04892   Mean   :0.1075  </w:t>
      </w:r>
      <w:r>
        <w:br/>
      </w:r>
      <w:r>
        <w:rPr>
          <w:rStyle w:val="VerbatimChar"/>
        </w:rPr>
        <w:t xml:space="preserve"> 3rd Qu.:2.343   3rd Qu.:0.05134   3rd Qu.:0.0000  </w:t>
      </w:r>
      <w:r>
        <w:br/>
      </w:r>
      <w:r>
        <w:rPr>
          <w:rStyle w:val="VerbatimChar"/>
        </w:rPr>
        <w:t xml:space="preserve"> Max.   :3.196   Max.   :0.06369   Max.   :6.2200  </w:t>
      </w:r>
    </w:p>
    <w:p>
      <w:pPr>
        <w:pStyle w:val="SourceCode"/>
      </w:pPr>
      <w:r>
        <w:rPr>
          <w:rStyle w:val="DocumentationTok"/>
        </w:rPr>
        <w:t xml:space="preserve">## Find how many rows and columns are in the data pull. </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27"</w:t>
      </w:r>
    </w:p>
    <w:p>
      <w:pPr>
        <w:pStyle w:val="SourceCode"/>
      </w:pPr>
      <w:r>
        <w:rPr>
          <w:rStyle w:val="CommentTok"/>
        </w:rPr>
        <w:t xml:space="preserve"># save outputs for later comparison</w:t>
      </w:r>
      <w:r>
        <w:br/>
      </w:r>
      <w:r>
        <w:rPr>
          <w:rStyle w:val="NormalTok"/>
        </w:rPr>
        <w:t xml:space="preserve">dat_haul_ex </w:t>
      </w:r>
      <w:r>
        <w:rPr>
          <w:rStyle w:val="OtherTok"/>
        </w:rPr>
        <w:t xml:space="preserve">&lt;-</w:t>
      </w:r>
      <w:r>
        <w:rPr>
          <w:rStyle w:val="NormalTok"/>
        </w:rPr>
        <w:t xml:space="preserve"> dat</w:t>
      </w:r>
    </w:p>
    <w:p>
      <w:pPr>
        <w:pStyle w:val="SourceCode"/>
      </w:pPr>
      <w:r>
        <w:rPr>
          <w:rStyle w:val="CommentTok"/>
        </w:rPr>
        <w:t xml:space="preserve"># Print the first few lines of the data </w:t>
      </w:r>
      <w:r>
        <w:br/>
      </w:r>
      <w:r>
        <w:rPr>
          <w:rStyle w:val="NormalTok"/>
        </w:rPr>
        <w:t xml:space="preserve">dat_haul_ex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"hauljoin"</w:t>
      </w:r>
      <w:r>
        <w:rPr>
          <w:rStyle w:val="NormalTok"/>
        </w:rPr>
        <w:t xml:space="preserve">, </w:t>
      </w:r>
      <w:r>
        <w:rPr>
          <w:rStyle w:val="StringTok"/>
        </w:rPr>
        <w:t xml:space="preserve">"cruise"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Start w:id="257" w:name="Xcccdf78078e9a8700b1965d033e3d8f3f662b19"/>
    <w:p>
      <w:pPr>
        <w:pStyle w:val="Heading3"/>
      </w:pPr>
      <w:r>
        <w:t xml:space="preserve">14.4.1 Identify</w:t>
      </w:r>
      <w:r>
        <w:t xml:space="preserve"> </w:t>
      </w:r>
      <w:r>
        <w:rPr>
          <w:rStyle w:val="VerbatimChar"/>
        </w:rPr>
        <w:t xml:space="preserve">species_code</w:t>
      </w:r>
      <w:r>
        <w:t xml:space="preserve"> </w:t>
      </w:r>
      <w:r>
        <w:t xml:space="preserve">for walleye pollock</w:t>
      </w:r>
    </w:p>
    <w:p>
      <w:pPr>
        <w:pStyle w:val="FirstParagraph"/>
      </w:pPr>
      <w:r>
        <w:t xml:space="preserve">In the catch data, we itemize species catches by</w:t>
      </w:r>
      <w:r>
        <w:t xml:space="preserve"> </w:t>
      </w:r>
      <w:r>
        <w:rPr>
          <w:rStyle w:val="VerbatimChar"/>
        </w:rPr>
        <w:t xml:space="preserve">species_code</w:t>
      </w:r>
      <w:r>
        <w:t xml:space="preserve">. To find out which</w:t>
      </w:r>
      <w:r>
        <w:t xml:space="preserve"> </w:t>
      </w:r>
      <w:r>
        <w:rPr>
          <w:rStyle w:val="VerbatimChar"/>
        </w:rPr>
        <w:t xml:space="preserve">species_code</w:t>
      </w:r>
      <w:r>
        <w:t xml:space="preserve"> </w:t>
      </w:r>
      <w:r>
        <w:t xml:space="preserve">to use, you can check variations on the following code. Note that here the word</w:t>
      </w:r>
      <w:r>
        <w:t xml:space="preserve"> </w:t>
      </w:r>
      <w:r>
        <w:rPr>
          <w:rStyle w:val="VerbatimChar"/>
        </w:rPr>
        <w:t xml:space="preserve">pollock</w:t>
      </w:r>
      <w:r>
        <w:t xml:space="preserve"> </w:t>
      </w:r>
      <w:r>
        <w:t xml:space="preserve">is case sensitive. All species</w:t>
      </w:r>
      <w:r>
        <w:t xml:space="preserve"> </w:t>
      </w:r>
      <w:r>
        <w:rPr>
          <w:rStyle w:val="VerbatimChar"/>
        </w:rPr>
        <w:t xml:space="preserve">common_name</w:t>
      </w:r>
      <w:r>
        <w:t xml:space="preserve"> </w:t>
      </w:r>
      <w:r>
        <w:t xml:space="preserve">entries are lower case except for proper nouns (e.g.,</w:t>
      </w:r>
      <w:r>
        <w:t xml:space="preserve"> </w:t>
      </w:r>
      <w:r>
        <w:t xml:space="preserve">“</w:t>
      </w:r>
      <w:r>
        <w:t xml:space="preserve">Pacific</w:t>
      </w:r>
      <w:r>
        <w:t xml:space="preserve">”</w:t>
      </w:r>
      <w:r>
        <w:t xml:space="preserve">). The notation for finding a string is to use</w:t>
      </w:r>
      <w:r>
        <w:t xml:space="preserve"> </w:t>
      </w:r>
      <w:r>
        <w:rPr>
          <w:rStyle w:val="VerbatimChar"/>
        </w:rPr>
        <w:t xml:space="preserve">%</w:t>
      </w:r>
      <w:r>
        <w:t xml:space="preserve"> </w:t>
      </w:r>
      <w:r>
        <w:t xml:space="preserve">around the phrase. Since</w:t>
      </w:r>
      <w:r>
        <w:t xml:space="preserve"> </w:t>
      </w:r>
      <w:r>
        <w:rPr>
          <w:rStyle w:val="VerbatimChar"/>
        </w:rPr>
        <w:t xml:space="preserve">%</w:t>
      </w:r>
      <w:r>
        <w:t xml:space="preserve"> </w:t>
      </w:r>
      <w:r>
        <w:t xml:space="preserve">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 Similarly,</w:t>
      </w:r>
      <w:r>
        <w:t xml:space="preserve"> </w:t>
      </w:r>
      <w:r>
        <w:rPr>
          <w:rStyle w:val="VerbatimChar"/>
        </w:rPr>
        <w:t xml:space="preserve">%20</w:t>
      </w:r>
      <w:r>
        <w:t xml:space="preserve"> </w:t>
      </w:r>
      <w:r>
        <w:t xml:space="preserve">needs to be used in place of a space (e.g., between</w:t>
      </w:r>
      <w:r>
        <w:t xml:space="preserve"> </w:t>
      </w:r>
      <w:r>
        <w:t xml:space="preserve">“</w:t>
      </w:r>
      <w:r>
        <w:t xml:space="preserve">walleye</w:t>
      </w:r>
      <w:r>
        <w:t xml:space="preserve">”</w:t>
      </w:r>
      <w:r>
        <w:t xml:space="preserve"> </w:t>
      </w:r>
      <w:r>
        <w:t xml:space="preserve">and</w:t>
      </w:r>
      <w:r>
        <w:t xml:space="preserve"> </w:t>
      </w:r>
      <w:r>
        <w:t xml:space="preserve">“</w:t>
      </w:r>
      <w:r>
        <w:t xml:space="preserve">pollock</w:t>
      </w:r>
      <w:r>
        <w:t xml:space="preserve">”</w:t>
      </w:r>
      <w:r>
        <w:t xml:space="preserve">:</w:t>
      </w:r>
      <w:r>
        <w:t xml:space="preserve"> </w:t>
      </w:r>
      <w:r>
        <w:rPr>
          <w:rStyle w:val="VerbatimChar"/>
        </w:rPr>
        <w:t xml:space="preserve">"walleye%20pollock"}'</w:t>
      </w:r>
      <w:r>
        <w:t xml:space="preserve">).</w:t>
      </w:r>
    </w:p>
    <w:p>
      <w:pPr>
        <w:pStyle w:val="SourceCode"/>
      </w:pPr>
      <w:r>
        <w:rPr>
          <w:rStyle w:val="DocumentationTok"/>
        </w:rPr>
        <w:t xml:space="preserve">## query the API link. Use: </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'?q={%22common_name%22:%22walleye%20pollock%22}'</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'?q={"common_name":{"$like":"%25pollock%25"}}'</w:t>
      </w:r>
      <w:r>
        <w:rPr>
          <w:rStyle w:val="NormalTok"/>
        </w:rPr>
        <w:t xml:space="preserve">))</w:t>
      </w:r>
      <w:r>
        <w:br/>
      </w:r>
      <w:r>
        <w:rPr>
          <w:rStyle w:val="CommentTok"/>
        </w:rPr>
        <w:t xml:space="preserve"># OR</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(api_link_species, </w:t>
      </w:r>
      <w:r>
        <w:rPr>
          <w:rStyle w:val="StringTok"/>
        </w:rPr>
        <w:t xml:space="preserve">'?q={"common_name":"walleye%20pollock"}'</w:t>
      </w:r>
      <w:r>
        <w:rPr>
          <w:rStyle w:val="NormalTok"/>
        </w:rPr>
        <w:t xml:space="preserve">))</w:t>
      </w:r>
      <w:r>
        <w:br/>
      </w:r>
      <w:r>
        <w:br/>
      </w:r>
      <w:r>
        <w:rPr>
          <w:rStyle w:val="DocumentationTok"/>
        </w:rPr>
        <w:t xml:space="preserve">## convert from JSON format</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br/>
      </w:r>
      <w:r>
        <w:rPr>
          <w:rStyle w:val="CommentTok"/>
        </w:rPr>
        <w:t xml:space="preserve"># save outputs for later comparison</w:t>
      </w:r>
      <w:r>
        <w:br/>
      </w:r>
      <w:r>
        <w:rPr>
          <w:rStyle w:val="NormalTok"/>
        </w:rPr>
        <w:t xml:space="preserve">dat_species_ex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SourceCode"/>
      </w:pPr>
      <w:r>
        <w:rPr>
          <w:rStyle w:val="CommentTok"/>
        </w:rPr>
        <w:t xml:space="preserve"># Print the first few lines of the data</w:t>
      </w:r>
      <w:r>
        <w:br/>
      </w:r>
      <w:r>
        <w:rPr>
          <w:rStyle w:val="NormalTok"/>
        </w:rPr>
        <w:t xml:space="preserve">dat_species_ex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7"/>
    <w:bookmarkStart w:id="258" w:name="Xf4807fe311c88bc80ee6c841124c7fd38f51940"/>
    <w:p>
      <w:pPr>
        <w:pStyle w:val="Heading3"/>
      </w:pPr>
      <w:r>
        <w:t xml:space="preserve">14.4.2 Then, apply the</w:t>
      </w:r>
      <w:r>
        <w:t xml:space="preserve"> </w:t>
      </w:r>
      <w:r>
        <w:rPr>
          <w:rStyle w:val="VerbatimChar"/>
        </w:rPr>
        <w:t xml:space="preserve">hauljoins</w:t>
      </w:r>
      <w:r>
        <w:t xml:space="preserve"> </w:t>
      </w:r>
      <w:r>
        <w:t xml:space="preserve">and</w:t>
      </w:r>
      <w:r>
        <w:t xml:space="preserve"> </w:t>
      </w:r>
      <w:r>
        <w:rPr>
          <w:rStyle w:val="VerbatimChar"/>
        </w:rPr>
        <w:t xml:space="preserve">species_code</w:t>
      </w:r>
      <w:r>
        <w:t xml:space="preserve"> </w:t>
      </w:r>
      <w:r>
        <w:t xml:space="preserve">to catch query</w:t>
      </w:r>
    </w:p>
    <w:p>
      <w:pPr>
        <w:pStyle w:val="FirstParagraph"/>
      </w:pPr>
      <w:r>
        <w:t xml:space="preserve">We’ll use the data from the haul and species table we collected before to select 2023 eastern Bering Sea walleye pollock catch data.</w:t>
      </w:r>
    </w:p>
    <w:p>
      <w:pPr>
        <w:pStyle w:val="SourceCode"/>
      </w:pPr>
      <w:r>
        <w:rPr>
          <w:rStyle w:val="DocumentationTok"/>
        </w:rPr>
        <w:t xml:space="preserve">## query the API link</w:t>
      </w:r>
      <w:r>
        <w:br/>
      </w:r>
      <w:r>
        <w:rPr>
          <w:rStyle w:val="CommentTok"/>
        </w:rPr>
        <w:t xml:space="preserve"># data for all walleye pollock caught in all 2023 eastern Bering Sea survey hauls</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CommentTok"/>
        </w:rPr>
        <w:t xml:space="preserve"># there must be a better way to select multiple values for one parameter, </w:t>
      </w:r>
      <w:r>
        <w:br/>
      </w:r>
      <w:r>
        <w:rPr>
          <w:rStyle w:val="CommentTok"/>
        </w:rPr>
        <w:t xml:space="preserve"># but saving that, we will loop through each hauljoin and collect the data of interest</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(dat_haul_ex)) {</w:t>
      </w:r>
      <w:r>
        <w:br/>
      </w:r>
      <w:r>
        <w:rPr>
          <w:rStyle w:val="NormalTok"/>
        </w:rPr>
        <w:t xml:space="preserve">  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w:t>
      </w:r>
      <w:r>
        <w:br/>
      </w:r>
      <w:r>
        <w:rPr>
          <w:rStyle w:val="NormalTok"/>
        </w:rPr>
        <w:t xml:space="preserve">    api_link_catch, </w:t>
      </w:r>
      <w:r>
        <w:br/>
      </w:r>
      <w:r>
        <w:rPr>
          <w:rStyle w:val="NormalTok"/>
        </w:rPr>
        <w:t xml:space="preserve">    </w:t>
      </w:r>
      <w:r>
        <w:rPr>
          <w:rStyle w:val="StringTok"/>
        </w:rPr>
        <w:t xml:space="preserve">'?q={"species_code":21740,"hauljoin":'</w:t>
      </w:r>
      <w:r>
        <w:rPr>
          <w:rStyle w:val="NormalTok"/>
        </w:rPr>
        <w:t xml:space="preserve">, dat_haul_ex</w:t>
      </w:r>
      <w:r>
        <w:rPr>
          <w:rStyle w:val="SpecialCharTok"/>
        </w:rPr>
        <w:t xml:space="preserve">$</w:t>
      </w:r>
      <w:r>
        <w:rPr>
          <w:rStyle w:val="NormalTok"/>
        </w:rPr>
        <w:t xml:space="preserve">hauljoin[i],</w:t>
      </w:r>
      <w:r>
        <w:rPr>
          <w:rStyle w:val="StringTok"/>
        </w:rPr>
        <w:t xml:space="preserve">'}'</w:t>
      </w:r>
      <w:r>
        <w:rPr>
          <w:rStyle w:val="NormalTok"/>
        </w:rPr>
        <w:t xml:space="preserve">))</w:t>
      </w:r>
      <w:r>
        <w:br/>
      </w:r>
      <w:r>
        <w:rPr>
          <w:rStyle w:val="NormalTok"/>
        </w:rPr>
        <w:t xml:space="preserve">  </w:t>
      </w:r>
      <w:r>
        <w:rPr>
          <w:rStyle w:val="DocumentationTok"/>
        </w:rPr>
        <w:t xml:space="preserve">## convert from JSON format</w:t>
      </w:r>
      <w:r>
        <w:br/>
      </w:r>
      <w:r>
        <w:rPr>
          <w:rStyle w:val="NormalTok"/>
        </w:rPr>
        <w:t xml:space="preserve">  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 </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items)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dat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dat,</w:t>
      </w:r>
      <w:r>
        <w:br/>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r>
        <w:br/>
      </w:r>
      <w:r>
        <w:rPr>
          <w:rStyle w:val="NormalTok"/>
        </w:rPr>
        <w:t xml:space="preserve">  }</w:t>
      </w:r>
      <w:r>
        <w:br/>
      </w:r>
      <w:r>
        <w:rPr>
          <w:rStyle w:val="NormalTok"/>
        </w:rPr>
        <w:t xml:space="preserve">}</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374; cols: 7"</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hauljoin       species_code     cpue_kgkm2          cpue_nokm2       </w:t>
      </w:r>
      <w:r>
        <w:br/>
      </w:r>
      <w:r>
        <w:rPr>
          <w:rStyle w:val="VerbatimChar"/>
        </w:rPr>
        <w:t xml:space="preserve"> Min.   :-23019   Min.   :21740   Min.   :    10.34   Min.   :    18.26  </w:t>
      </w:r>
      <w:r>
        <w:br/>
      </w:r>
      <w:r>
        <w:rPr>
          <w:rStyle w:val="VerbatimChar"/>
        </w:rPr>
        <w:t xml:space="preserve"> 1st Qu.:-22777   1st Qu.:21740   1st Qu.:  1454.44   1st Qu.:  2278.72  </w:t>
      </w:r>
      <w:r>
        <w:br/>
      </w:r>
      <w:r>
        <w:rPr>
          <w:rStyle w:val="VerbatimChar"/>
        </w:rPr>
        <w:t xml:space="preserve"> Median :-22540   Median :21740   Median :  3286.76   Median :  5875.33  </w:t>
      </w:r>
      <w:r>
        <w:br/>
      </w:r>
      <w:r>
        <w:rPr>
          <w:rStyle w:val="VerbatimChar"/>
        </w:rPr>
        <w:t xml:space="preserve"> Mean   :-22553   Mean   :21740   Mean   :  6364.85   Mean   : 11565.45  </w:t>
      </w:r>
      <w:r>
        <w:br/>
      </w:r>
      <w:r>
        <w:rPr>
          <w:rStyle w:val="VerbatimChar"/>
        </w:rPr>
        <w:t xml:space="preserve"> 3rd Qu.:-22324   3rd Qu.:21740   3rd Qu.:  6956.25   3rd Qu.: 12512.98  </w:t>
      </w:r>
      <w:r>
        <w:br/>
      </w:r>
      <w:r>
        <w:rPr>
          <w:rStyle w:val="VerbatimChar"/>
        </w:rPr>
        <w:t xml:space="preserve"> Max.   :-22110   Max.   :21740   Max.   :148679.68   Max.   :202321.08  </w:t>
      </w:r>
      <w:r>
        <w:br/>
      </w:r>
      <w:r>
        <w:rPr>
          <w:rStyle w:val="VerbatimChar"/>
        </w:rPr>
        <w:t xml:space="preserve">                                                      NA's   :1          </w:t>
      </w:r>
      <w:r>
        <w:br/>
      </w:r>
      <w:r>
        <w:rPr>
          <w:rStyle w:val="VerbatimChar"/>
        </w:rPr>
        <w:t xml:space="preserve">     count        weight_kg        taxon_confidence  </w:t>
      </w:r>
      <w:r>
        <w:br/>
      </w:r>
      <w:r>
        <w:rPr>
          <w:rStyle w:val="VerbatimChar"/>
        </w:rPr>
        <w:t xml:space="preserve"> Min.   :   1   Min.   :   0.492   Length:374        </w:t>
      </w:r>
      <w:r>
        <w:br/>
      </w:r>
      <w:r>
        <w:rPr>
          <w:rStyle w:val="VerbatimChar"/>
        </w:rPr>
        <w:t xml:space="preserve"> 1st Qu.: 114   1st Qu.:  71.560   Class :character  </w:t>
      </w:r>
      <w:r>
        <w:br/>
      </w:r>
      <w:r>
        <w:rPr>
          <w:rStyle w:val="VerbatimChar"/>
        </w:rPr>
        <w:t xml:space="preserve"> Median : 286   Median : 162.310   Mode  :character  </w:t>
      </w:r>
      <w:r>
        <w:br/>
      </w:r>
      <w:r>
        <w:rPr>
          <w:rStyle w:val="VerbatimChar"/>
        </w:rPr>
        <w:t xml:space="preserve"> Mean   : 574   Mean   : 315.419                     </w:t>
      </w:r>
      <w:r>
        <w:br/>
      </w:r>
      <w:r>
        <w:rPr>
          <w:rStyle w:val="VerbatimChar"/>
        </w:rPr>
        <w:t xml:space="preserve"> 3rd Qu.: 619   3rd Qu.: 350.399                     </w:t>
      </w:r>
      <w:r>
        <w:br/>
      </w:r>
      <w:r>
        <w:rPr>
          <w:rStyle w:val="VerbatimChar"/>
        </w:rPr>
        <w:t xml:space="preserve"> Max.   :9997   Max.   :7346.495                     </w:t>
      </w:r>
      <w:r>
        <w:br/>
      </w:r>
      <w:r>
        <w:rPr>
          <w:rStyle w:val="VerbatimChar"/>
        </w:rPr>
        <w:t xml:space="preserve"> NA's   :1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"hauljoin"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r>
    </w:tbl>
    <w:p>
      <w:pPr>
        <w:pStyle w:val="SourceCode"/>
      </w:pPr>
      <w:r>
        <w:rPr>
          <w:rStyle w:val="CommentTok"/>
        </w:rPr>
        <w:t xml:space="preserve"># save outputs for later comparison</w:t>
      </w:r>
      <w:r>
        <w:br/>
      </w:r>
      <w:r>
        <w:rPr>
          <w:rStyle w:val="NormalTok"/>
        </w:rPr>
        <w:t xml:space="preserve">dat_catch_ex </w:t>
      </w:r>
      <w:r>
        <w:rPr>
          <w:rStyle w:val="OtherTok"/>
        </w:rPr>
        <w:t xml:space="preserve">&lt;-</w:t>
      </w:r>
      <w:r>
        <w:rPr>
          <w:rStyle w:val="NormalTok"/>
        </w:rPr>
        <w:t xml:space="preserve"> dat</w:t>
      </w:r>
    </w:p>
    <w:p>
      <w:pPr>
        <w:pStyle w:val="FirstParagraph"/>
      </w:pPr>
      <w:r>
        <w:t xml:space="preserve">For reference and to help break down the above query, see these other query examples:</w:t>
      </w:r>
    </w:p>
    <w:p>
      <w:pPr>
        <w:pStyle w:val="SourceCode"/>
      </w:pPr>
      <w:r>
        <w:rPr>
          <w:rStyle w:val="CommentTok"/>
        </w:rPr>
        <w:t xml:space="preserve"># data for haul -22775 (i.e., one specific haul)?</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'&amp;limit=10000&amp;q={"hauljoin":-22775}'</w:t>
      </w:r>
      <w:r>
        <w:rPr>
          <w:rStyle w:val="NormalTok"/>
        </w:rPr>
        <w:t xml:space="preserve">))</w:t>
      </w:r>
      <w:r>
        <w:br/>
      </w:r>
      <w:r>
        <w:br/>
      </w:r>
      <w:r>
        <w:rPr>
          <w:rStyle w:val="CommentTok"/>
        </w:rPr>
        <w:t xml:space="preserve"># data for all walleye pollock (i.e., one species) caught in all years and surveys</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(api_link_catch, </w:t>
      </w:r>
      <w:r>
        <w:br/>
      </w:r>
      <w:r>
        <w:rPr>
          <w:rStyle w:val="NormalTok"/>
        </w:rPr>
        <w:t xml:space="preserve">                              </w:t>
      </w:r>
      <w:r>
        <w:rPr>
          <w:rStyle w:val="StringTok"/>
        </w:rPr>
        <w:t xml:space="preserve">'?offset='</w:t>
      </w:r>
      <w:r>
        <w:rPr>
          <w:rStyle w:val="NormalTok"/>
        </w:rPr>
        <w:t xml:space="preserve">,i,</w:t>
      </w:r>
      <w:r>
        <w:rPr>
          <w:rStyle w:val="StringTok"/>
        </w:rPr>
        <w:t xml:space="preserve">'&amp;limit=10000&amp;q={"species_code":21740}'</w:t>
      </w:r>
      <w:r>
        <w:rPr>
          <w:rStyle w:val="NormalTok"/>
        </w:rPr>
        <w:t xml:space="preserve">))</w:t>
      </w:r>
    </w:p>
    <w:bookmarkEnd w:id="258"/>
    <w:bookmarkStart w:id="259" w:name="Xf59a427e1bc606cfd5a96d7b48d6852c0d509a0"/>
    <w:p>
      <w:pPr>
        <w:pStyle w:val="Heading3"/>
      </w:pPr>
      <w:r>
        <w:t xml:space="preserve">14.4.3 Create zero-filled data for 2023 eastern Bering Sea walleye pollock and plot</w:t>
      </w:r>
    </w:p>
    <w:p>
      <w:pPr>
        <w:pStyle w:val="FirstParagraph"/>
      </w:pPr>
      <w:r>
        <w:t xml:space="preserve">It is important to create and have access to zero-fill (presence and absence) so you can do simple analyses and plot data.</w:t>
      </w:r>
    </w:p>
    <w:p>
      <w:pPr>
        <w:pStyle w:val="SourceCode"/>
      </w:pPr>
      <w:r>
        <w:rPr>
          <w:rStyle w:val="NormalTok"/>
        </w:rPr>
        <w:t xml:space="preserve">dat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dat_haul_ex,</w:t>
      </w:r>
      <w:r>
        <w:br/>
      </w:r>
      <w:r>
        <w:rPr>
          <w:rStyle w:val="NormalTok"/>
        </w:rPr>
        <w:t xml:space="preserve">  dat_catch_ex)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dat_species_ex)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(weight_kg), </w:t>
      </w:r>
      <w:r>
        <w:rPr>
          <w:rStyle w:val="DecValTok"/>
        </w:rPr>
        <w:t xml:space="preserve">0</w:t>
      </w:r>
      <w:r>
        <w:rPr>
          <w:rStyle w:val="NormalTok"/>
        </w:rPr>
        <w:t xml:space="preserve">, weight_kg))</w:t>
      </w:r>
    </w:p>
    <w:p>
      <w:pPr>
        <w:pStyle w:val="FirstParagraph"/>
      </w:pPr>
      <w:r>
        <w:t xml:space="preserve">Explore data</w:t>
      </w:r>
    </w:p>
    <w:p>
      <w:pPr>
        <w:pStyle w:val="SourceCode"/>
      </w:pPr>
      <w:r>
        <w:rPr>
          <w:rStyle w:val="CommentTok"/>
        </w:rPr>
        <w:t xml:space="preserve"># Find how many rows and columns are in the data pull</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nrow</w:t>
      </w:r>
      <w:r>
        <w:rPr>
          <w:rStyle w:val="NormalTok"/>
        </w:rPr>
        <w:t xml:space="preserve">(dat), </w:t>
      </w:r>
      <w:r>
        <w:rPr>
          <w:rStyle w:val="StringTok"/>
        </w:rPr>
        <w:t xml:space="preserve">"; cols: "</w:t>
      </w:r>
      <w:r>
        <w:rPr>
          <w:rStyle w:val="NormalTok"/>
        </w:rPr>
        <w:t xml:space="preserve">, </w:t>
      </w:r>
      <w:r>
        <w:rPr>
          <w:rStyle w:val="FunctionTok"/>
        </w:rPr>
        <w:t xml:space="preserve">ncol</w:t>
      </w:r>
      <w:r>
        <w:rPr>
          <w:rStyle w:val="NormalTok"/>
        </w:rPr>
        <w:t xml:space="preserve">(dat)))</w:t>
      </w:r>
    </w:p>
    <w:p>
      <w:pPr>
        <w:pStyle w:val="SourceCode"/>
      </w:pPr>
      <w:r>
        <w:rPr>
          <w:rStyle w:val="VerbatimChar"/>
        </w:rPr>
        <w:t xml:space="preserve">[1] "rows: 376; cols: 38"</w:t>
      </w:r>
    </w:p>
    <w:p>
      <w:pPr>
        <w:pStyle w:val="SourceCode"/>
      </w:pPr>
      <w:r>
        <w:rPr>
          <w:rStyle w:val="CommentTok"/>
        </w:rPr>
        <w:t xml:space="preserve"># learn about the structure of the data</w:t>
      </w:r>
      <w:r>
        <w:br/>
      </w:r>
      <w:r>
        <w:rPr>
          <w:rStyle w:val="FunctionTok"/>
        </w:rPr>
        <w:t xml:space="preserve">summary</w:t>
      </w:r>
      <w:r>
        <w:rPr>
          <w:rStyle w:val="NormalTok"/>
        </w:rPr>
        <w:t xml:space="preserve">(dat)</w:t>
      </w:r>
    </w:p>
    <w:p>
      <w:pPr>
        <w:pStyle w:val="SourceCode"/>
      </w:pPr>
      <w:r>
        <w:rPr>
          <w:rStyle w:val="VerbatimChar"/>
        </w:rPr>
        <w:t xml:space="preserve">      year          srvy              survey          survey_name       </w:t>
      </w:r>
      <w:r>
        <w:br/>
      </w:r>
      <w:r>
        <w:rPr>
          <w:rStyle w:val="VerbatimChar"/>
        </w:rPr>
        <w:t xml:space="preserve"> Min.   :2023   Length:376         Length:376         Length:376        </w:t>
      </w:r>
      <w:r>
        <w:br/>
      </w:r>
      <w:r>
        <w:rPr>
          <w:rStyle w:val="VerbatimChar"/>
        </w:rPr>
        <w:t xml:space="preserve"> 1st Qu.:2023   Class :character   Class :character   Class :character  </w:t>
      </w:r>
      <w:r>
        <w:br/>
      </w:r>
      <w:r>
        <w:rPr>
          <w:rStyle w:val="VerbatimChar"/>
        </w:rPr>
        <w:t xml:space="preserve"> Median :2023   Mode  :character   Mode  :character   Mode  :character  </w:t>
      </w:r>
      <w:r>
        <w:br/>
      </w:r>
      <w:r>
        <w:rPr>
          <w:rStyle w:val="VerbatimChar"/>
        </w:rPr>
        <w:t xml:space="preserve"> Mean   :2023                                                           </w:t>
      </w:r>
      <w:r>
        <w:br/>
      </w:r>
      <w:r>
        <w:rPr>
          <w:rStyle w:val="VerbatimChar"/>
        </w:rPr>
        <w:t xml:space="preserve"> 3rd Qu.:2023                                                           </w:t>
      </w:r>
      <w:r>
        <w:br/>
      </w:r>
      <w:r>
        <w:rPr>
          <w:rStyle w:val="VerbatimChar"/>
        </w:rPr>
        <w:t xml:space="preserve"> Max.   :2023                                                           </w:t>
      </w:r>
      <w:r>
        <w:br/>
      </w:r>
      <w:r>
        <w:rPr>
          <w:rStyle w:val="VerbatimChar"/>
        </w:rPr>
        <w:t xml:space="preserve">                                                                        </w:t>
      </w:r>
      <w:r>
        <w:br/>
      </w:r>
      <w:r>
        <w:rPr>
          <w:rStyle w:val="VerbatimChar"/>
        </w:rPr>
        <w:t xml:space="preserve"> survey_definition_id     cruise         cruisejoin        hauljoin     </w:t>
      </w:r>
      <w:r>
        <w:br/>
      </w:r>
      <w:r>
        <w:rPr>
          <w:rStyle w:val="VerbatimChar"/>
        </w:rPr>
        <w:t xml:space="preserve"> Min.   :98           Min.   :202301   Min.   :-760.0   Min.   :-23019  </w:t>
      </w:r>
      <w:r>
        <w:br/>
      </w:r>
      <w:r>
        <w:rPr>
          <w:rStyle w:val="VerbatimChar"/>
        </w:rPr>
        <w:t xml:space="preserve"> 1st Qu.:98           1st Qu.:202301   1st Qu.:-760.0   1st Qu.:-22776  </w:t>
      </w:r>
      <w:r>
        <w:br/>
      </w:r>
      <w:r>
        <w:rPr>
          <w:rStyle w:val="VerbatimChar"/>
        </w:rPr>
        <w:t xml:space="preserve"> Median :98           Median :202301   Median :-759.0   Median :-22539  </w:t>
      </w:r>
      <w:r>
        <w:br/>
      </w:r>
      <w:r>
        <w:rPr>
          <w:rStyle w:val="VerbatimChar"/>
        </w:rPr>
        <w:t xml:space="preserve"> Mean   :98           Mean   :202301   Mean   :-759.5   Mean   :-22552  </w:t>
      </w:r>
      <w:r>
        <w:br/>
      </w:r>
      <w:r>
        <w:rPr>
          <w:rStyle w:val="VerbatimChar"/>
        </w:rPr>
        <w:t xml:space="preserve"> 3rd Qu.:98           3rd Qu.:202301   3rd Qu.:-759.0   3rd Qu.:-22333  </w:t>
      </w:r>
      <w:r>
        <w:br/>
      </w:r>
      <w:r>
        <w:rPr>
          <w:rStyle w:val="VerbatimChar"/>
        </w:rPr>
        <w:t xml:space="preserve"> Max.   :98           Max.   :202301   Max.   :-759.0   Max.   :-22110  </w:t>
      </w:r>
      <w:r>
        <w:br/>
      </w:r>
      <w:r>
        <w:rPr>
          <w:rStyle w:val="VerbatimChar"/>
        </w:rPr>
        <w:t xml:space="preserve">                                                                        </w:t>
      </w:r>
      <w:r>
        <w:br/>
      </w:r>
      <w:r>
        <w:rPr>
          <w:rStyle w:val="VerbatimChar"/>
        </w:rPr>
        <w:t xml:space="preserve">      haul           stratum        station            vessel_id    </w:t>
      </w:r>
      <w:r>
        <w:br/>
      </w:r>
      <w:r>
        <w:rPr>
          <w:rStyle w:val="VerbatimChar"/>
        </w:rPr>
        <w:t xml:space="preserve"> Min.   :  7.00   Min.   :10.00   Length:376         Min.   :134.0  </w:t>
      </w:r>
      <w:r>
        <w:br/>
      </w:r>
      <w:r>
        <w:rPr>
          <w:rStyle w:val="VerbatimChar"/>
        </w:rPr>
        <w:t xml:space="preserve"> 1st Qu.: 65.75   1st Qu.:31.00   Class :character   1st Qu.:134.0  </w:t>
      </w:r>
      <w:r>
        <w:br/>
      </w:r>
      <w:r>
        <w:rPr>
          <w:rStyle w:val="VerbatimChar"/>
        </w:rPr>
        <w:t xml:space="preserve"> Median :114.00   Median :41.00   Mode  :character   Median :162.0  </w:t>
      </w:r>
      <w:r>
        <w:br/>
      </w:r>
      <w:r>
        <w:rPr>
          <w:rStyle w:val="VerbatimChar"/>
        </w:rPr>
        <w:t xml:space="preserve"> Mean   :114.16   Mean   :39.22                      Mean   :148.3  </w:t>
      </w:r>
      <w:r>
        <w:br/>
      </w:r>
      <w:r>
        <w:rPr>
          <w:rStyle w:val="VerbatimChar"/>
        </w:rPr>
        <w:t xml:space="preserve"> 3rd Qu.:161.25   3rd Qu.:50.00                      3rd Qu.:162.0  </w:t>
      </w:r>
      <w:r>
        <w:br/>
      </w:r>
      <w:r>
        <w:rPr>
          <w:rStyle w:val="VerbatimChar"/>
        </w:rPr>
        <w:t xml:space="preserve"> Max.   :224.00   Max.   :90.00                      Max.   :162.0  </w:t>
      </w:r>
      <w:r>
        <w:br/>
      </w:r>
      <w:r>
        <w:rPr>
          <w:rStyle w:val="VerbatimChar"/>
        </w:rPr>
        <w:t xml:space="preserve">                                                                    </w:t>
      </w:r>
      <w:r>
        <w:br/>
      </w:r>
      <w:r>
        <w:rPr>
          <w:rStyle w:val="VerbatimChar"/>
        </w:rPr>
        <w:t xml:space="preserve"> vessel_name         date_time         latitude_dd_start longitude_dd_start</w:t>
      </w:r>
      <w:r>
        <w:br/>
      </w:r>
      <w:r>
        <w:rPr>
          <w:rStyle w:val="VerbatimChar"/>
        </w:rPr>
        <w:t xml:space="preserve"> Length:376         Length:376         Min.   :54.66     Min.   :-178.2    </w:t>
      </w:r>
      <w:r>
        <w:br/>
      </w:r>
      <w:r>
        <w:rPr>
          <w:rStyle w:val="VerbatimChar"/>
        </w:rPr>
        <w:t xml:space="preserve"> Class :character   Class :character   1st Qu.:57.00     1st Qu.:-172.7    </w:t>
      </w:r>
      <w:r>
        <w:br/>
      </w:r>
      <w:r>
        <w:rPr>
          <w:rStyle w:val="VerbatimChar"/>
        </w:rPr>
        <w:t xml:space="preserve"> Mode  :character   Mode  :character   Median :58.02     Median :-168.9    </w:t>
      </w:r>
      <w:r>
        <w:br/>
      </w:r>
      <w:r>
        <w:rPr>
          <w:rStyle w:val="VerbatimChar"/>
        </w:rPr>
        <w:t xml:space="preserve">                                       Mean   :58.26     Mean   :-168.8    </w:t>
      </w:r>
      <w:r>
        <w:br/>
      </w:r>
      <w:r>
        <w:rPr>
          <w:rStyle w:val="VerbatimChar"/>
        </w:rPr>
        <w:t xml:space="preserve">                                       3rd Qu.:59.50     3rd Qu.:-165.2    </w:t>
      </w:r>
      <w:r>
        <w:br/>
      </w:r>
      <w:r>
        <w:rPr>
          <w:rStyle w:val="VerbatimChar"/>
        </w:rPr>
        <w:t xml:space="preserve">                                       Max.   :62.01     Max.   :-158.3    </w:t>
      </w:r>
      <w:r>
        <w:br/>
      </w:r>
      <w:r>
        <w:rPr>
          <w:rStyle w:val="VerbatimChar"/>
        </w:rPr>
        <w:t xml:space="preserve">                                                                           </w:t>
      </w:r>
      <w:r>
        <w:br/>
      </w:r>
      <w:r>
        <w:rPr>
          <w:rStyle w:val="VerbatimChar"/>
        </w:rPr>
        <w:t xml:space="preserve"> latitude_dd_end longitude_dd_end bottom_temperature_c surface_temperature_c</w:t>
      </w:r>
      <w:r>
        <w:br/>
      </w:r>
      <w:r>
        <w:rPr>
          <w:rStyle w:val="VerbatimChar"/>
        </w:rPr>
        <w:t xml:space="preserve"> Min.   :54.68   Min.   :-178.2   Min.   :-1.600       Min.   : 1.700       </w:t>
      </w:r>
      <w:r>
        <w:br/>
      </w:r>
      <w:r>
        <w:rPr>
          <w:rStyle w:val="VerbatimChar"/>
        </w:rPr>
        <w:t xml:space="preserve"> 1st Qu.:57.01   1st Qu.:-172.7   1st Qu.: 1.200       1st Qu.: 4.200       </w:t>
      </w:r>
      <w:r>
        <w:br/>
      </w:r>
      <w:r>
        <w:rPr>
          <w:rStyle w:val="VerbatimChar"/>
        </w:rPr>
        <w:t xml:space="preserve"> Median :58.02   Median :-168.9   Median : 2.700       Median : 6.550       </w:t>
      </w:r>
      <w:r>
        <w:br/>
      </w:r>
      <w:r>
        <w:rPr>
          <w:rStyle w:val="VerbatimChar"/>
        </w:rPr>
        <w:t xml:space="preserve"> Mean   :58.26   Mean   :-168.8   Mean   : 2.249       Mean   : 6.386       </w:t>
      </w:r>
      <w:r>
        <w:br/>
      </w:r>
      <w:r>
        <w:rPr>
          <w:rStyle w:val="VerbatimChar"/>
        </w:rPr>
        <w:t xml:space="preserve"> 3rd Qu.:59.50   3rd Qu.:-165.2   3rd Qu.: 3.500       3rd Qu.: 8.525       </w:t>
      </w:r>
      <w:r>
        <w:br/>
      </w:r>
      <w:r>
        <w:rPr>
          <w:rStyle w:val="VerbatimChar"/>
        </w:rPr>
        <w:t xml:space="preserve"> Max.   :62.01   Max.   :-158.3   Max.   : 5.400       Max.   :11.000       </w:t>
      </w:r>
      <w:r>
        <w:br/>
      </w:r>
      <w:r>
        <w:rPr>
          <w:rStyle w:val="VerbatimChar"/>
        </w:rPr>
        <w:t xml:space="preserve">                                                                            </w:t>
      </w:r>
      <w:r>
        <w:br/>
      </w:r>
      <w:r>
        <w:rPr>
          <w:rStyle w:val="VerbatimChar"/>
        </w:rPr>
        <w:t xml:space="preserve">    depth_m       distance_fished_km  duration_hr      net_width_m   </w:t>
      </w:r>
      <w:r>
        <w:br/>
      </w:r>
      <w:r>
        <w:rPr>
          <w:rStyle w:val="VerbatimChar"/>
        </w:rPr>
        <w:t xml:space="preserve"> Min.   : 20.00   Min.   :1.065      Min.   :0.1890   Min.   :12.90  </w:t>
      </w:r>
      <w:r>
        <w:br/>
      </w:r>
      <w:r>
        <w:rPr>
          <w:rStyle w:val="VerbatimChar"/>
        </w:rPr>
        <w:t xml:space="preserve"> 1st Qu.: 54.75   1st Qu.:2.805      1st Qu.:0.5100   1st Qu.:16.66  </w:t>
      </w:r>
      <w:r>
        <w:br/>
      </w:r>
      <w:r>
        <w:rPr>
          <w:rStyle w:val="VerbatimChar"/>
        </w:rPr>
        <w:t xml:space="preserve"> Median : 74.00   Median :2.889      Median :0.5180   Median :17.27  </w:t>
      </w:r>
      <w:r>
        <w:br/>
      </w:r>
      <w:r>
        <w:rPr>
          <w:rStyle w:val="VerbatimChar"/>
        </w:rPr>
        <w:t xml:space="preserve"> Mean   : 80.75   Mean   :2.854      Mean   :0.5129   Mean   :17.15  </w:t>
      </w:r>
      <w:r>
        <w:br/>
      </w:r>
      <w:r>
        <w:rPr>
          <w:rStyle w:val="VerbatimChar"/>
        </w:rPr>
        <w:t xml:space="preserve"> 3rd Qu.:105.00   3rd Qu.:2.945      3rd Qu.:0.5260   3rd Qu.:17.83  </w:t>
      </w:r>
      <w:r>
        <w:br/>
      </w:r>
      <w:r>
        <w:rPr>
          <w:rStyle w:val="VerbatimChar"/>
        </w:rPr>
        <w:t xml:space="preserve"> Max.   :171.00   Max.   :3.849      Max.   :0.6560   Max.   :20.29  </w:t>
      </w:r>
      <w:r>
        <w:br/>
      </w:r>
      <w:r>
        <w:rPr>
          <w:rStyle w:val="VerbatimChar"/>
        </w:rPr>
        <w:t xml:space="preserve">                                                                     </w:t>
      </w:r>
      <w:r>
        <w:br/>
      </w:r>
      <w:r>
        <w:rPr>
          <w:rStyle w:val="VerbatimChar"/>
        </w:rPr>
        <w:t xml:space="preserve">  net_height_m   area_swept_km2     performance      species_code  </w:t>
      </w:r>
      <w:r>
        <w:br/>
      </w:r>
      <w:r>
        <w:rPr>
          <w:rStyle w:val="VerbatimChar"/>
        </w:rPr>
        <w:t xml:space="preserve"> Min.   :1.300   Min.   :0.02017   Min.   :0.0000   Min.   :21740  </w:t>
      </w:r>
      <w:r>
        <w:br/>
      </w:r>
      <w:r>
        <w:rPr>
          <w:rStyle w:val="VerbatimChar"/>
        </w:rPr>
        <w:t xml:space="preserve"> 1st Qu.:1.875   1st Qu.:0.04725   1st Qu.:0.0000   1st Qu.:21740  </w:t>
      </w:r>
      <w:r>
        <w:br/>
      </w:r>
      <w:r>
        <w:rPr>
          <w:rStyle w:val="VerbatimChar"/>
        </w:rPr>
        <w:t xml:space="preserve"> Median :2.064   Median :0.04944   Median :0.0000   Median :21740  </w:t>
      </w:r>
      <w:r>
        <w:br/>
      </w:r>
      <w:r>
        <w:rPr>
          <w:rStyle w:val="VerbatimChar"/>
        </w:rPr>
        <w:t xml:space="preserve"> Mean   :2.107   Mean   :0.04892   Mean   :0.1075   Mean   :21740  </w:t>
      </w:r>
      <w:r>
        <w:br/>
      </w:r>
      <w:r>
        <w:rPr>
          <w:rStyle w:val="VerbatimChar"/>
        </w:rPr>
        <w:t xml:space="preserve"> 3rd Qu.:2.343   3rd Qu.:0.05134   3rd Qu.:0.0000   3rd Qu.:21740  </w:t>
      </w:r>
      <w:r>
        <w:br/>
      </w:r>
      <w:r>
        <w:rPr>
          <w:rStyle w:val="VerbatimChar"/>
        </w:rPr>
        <w:t xml:space="preserve"> Max.   :3.196   Max.   :0.06369   Max.   :6.2200   Max.   :21740  </w:t>
      </w:r>
      <w:r>
        <w:br/>
      </w:r>
      <w:r>
        <w:rPr>
          <w:rStyle w:val="VerbatimChar"/>
        </w:rPr>
        <w:t xml:space="preserve">                                                    NA's   :2      </w:t>
      </w:r>
      <w:r>
        <w:br/>
      </w:r>
      <w:r>
        <w:rPr>
          <w:rStyle w:val="VerbatimChar"/>
        </w:rPr>
        <w:t xml:space="preserve">   cpue_kgkm2       cpue_nokm2         count          weight_kg      </w:t>
      </w:r>
      <w:r>
        <w:br/>
      </w:r>
      <w:r>
        <w:rPr>
          <w:rStyle w:val="VerbatimChar"/>
        </w:rPr>
        <w:t xml:space="preserve"> Min.   :     0   Min.   :     0   Min.   :   0.0   Min.   :   0.00  </w:t>
      </w:r>
      <w:r>
        <w:br/>
      </w:r>
      <w:r>
        <w:rPr>
          <w:rStyle w:val="VerbatimChar"/>
        </w:rPr>
        <w:t xml:space="preserve"> 1st Qu.:  1431   1st Qu.:  2238   1st Qu.: 111.5   1st Qu.:  70.64  </w:t>
      </w:r>
      <w:r>
        <w:br/>
      </w:r>
      <w:r>
        <w:rPr>
          <w:rStyle w:val="VerbatimChar"/>
        </w:rPr>
        <w:t xml:space="preserve"> Median :  3273   Median :  5842   Median : 280.0   Median : 161.44  </w:t>
      </w:r>
      <w:r>
        <w:br/>
      </w:r>
      <w:r>
        <w:rPr>
          <w:rStyle w:val="VerbatimChar"/>
        </w:rPr>
        <w:t xml:space="preserve"> Mean   :  6331   Mean   : 11473   Mean   : 569.4   Mean   : 313.74  </w:t>
      </w:r>
      <w:r>
        <w:br/>
      </w:r>
      <w:r>
        <w:rPr>
          <w:rStyle w:val="VerbatimChar"/>
        </w:rPr>
        <w:t xml:space="preserve"> 3rd Qu.:  6946   3rd Qu.: 12345   3rd Qu.: 611.5   3rd Qu.: 349.81  </w:t>
      </w:r>
      <w:r>
        <w:br/>
      </w:r>
      <w:r>
        <w:rPr>
          <w:rStyle w:val="VerbatimChar"/>
        </w:rPr>
        <w:t xml:space="preserve"> Max.   :148680   Max.   :202321   Max.   :9997.0   Max.   :7346.49  </w:t>
      </w:r>
      <w:r>
        <w:br/>
      </w:r>
      <w:r>
        <w:rPr>
          <w:rStyle w:val="VerbatimChar"/>
        </w:rPr>
        <w:t xml:space="preserve">                                                                     </w:t>
      </w:r>
      <w:r>
        <w:br/>
      </w:r>
      <w:r>
        <w:rPr>
          <w:rStyle w:val="VerbatimChar"/>
        </w:rPr>
        <w:t xml:space="preserve"> taxon_confidence   scientific_name    common_name          id_rank         </w:t>
      </w:r>
      <w:r>
        <w:br/>
      </w:r>
      <w:r>
        <w:rPr>
          <w:rStyle w:val="VerbatimChar"/>
        </w:rPr>
        <w:t xml:space="preserve"> Length:376         Length:376         Length:376         Length:376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worms             itis       </w:t>
      </w:r>
      <w:r>
        <w:br/>
      </w:r>
      <w:r>
        <w:rPr>
          <w:rStyle w:val="VerbatimChar"/>
        </w:rPr>
        <w:t xml:space="preserve"> Min.   :300735   Min.   :934083  </w:t>
      </w:r>
      <w:r>
        <w:br/>
      </w:r>
      <w:r>
        <w:rPr>
          <w:rStyle w:val="VerbatimChar"/>
        </w:rPr>
        <w:t xml:space="preserve"> 1st Qu.:300735   1st Qu.:934083  </w:t>
      </w:r>
      <w:r>
        <w:br/>
      </w:r>
      <w:r>
        <w:rPr>
          <w:rStyle w:val="VerbatimChar"/>
        </w:rPr>
        <w:t xml:space="preserve"> Median :300735   Median :934083  </w:t>
      </w:r>
      <w:r>
        <w:br/>
      </w:r>
      <w:r>
        <w:rPr>
          <w:rStyle w:val="VerbatimChar"/>
        </w:rPr>
        <w:t xml:space="preserve"> Mean   :300735   Mean   :934083  </w:t>
      </w:r>
      <w:r>
        <w:br/>
      </w:r>
      <w:r>
        <w:rPr>
          <w:rStyle w:val="VerbatimChar"/>
        </w:rPr>
        <w:t xml:space="preserve"> 3rd Qu.:300735   3rd Qu.:934083  </w:t>
      </w:r>
      <w:r>
        <w:br/>
      </w:r>
      <w:r>
        <w:rPr>
          <w:rStyle w:val="VerbatimChar"/>
        </w:rPr>
        <w:t xml:space="preserve"> Max.   :300735   Max.   :934083  </w:t>
      </w:r>
      <w:r>
        <w:br/>
      </w:r>
      <w:r>
        <w:rPr>
          <w:rStyle w:val="VerbatimChar"/>
        </w:rPr>
        <w:t xml:space="preserve"> NA's   :2        NA's   :2       </w:t>
      </w:r>
    </w:p>
    <w:p>
      <w:pPr>
        <w:pStyle w:val="SourceCode"/>
      </w:pPr>
      <w:r>
        <w:rPr>
          <w:rStyle w:val="CommentTok"/>
        </w:rPr>
        <w:t xml:space="preserve"># Print the first few lines of the data </w:t>
      </w:r>
      <w:r>
        <w:br/>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br/>
      </w:r>
      <w:r>
        <w:rPr>
          <w:rStyle w:val="NormalTok"/>
        </w:rPr>
        <w:t xml:space="preserve">      </w:t>
      </w:r>
      <w:r>
        <w:rPr>
          <w:rStyle w:val="AttributeTok"/>
        </w:rPr>
        <w:t xml:space="preserve">x =</w:t>
      </w:r>
      <w:r>
        <w:rPr>
          <w:rStyle w:val="NormalTok"/>
        </w:rPr>
        <w:t xml:space="preserve"> ., </w:t>
      </w:r>
      <w:r>
        <w:br/>
      </w:r>
      <w:r>
        <w:rPr>
          <w:rStyle w:val="NormalTok"/>
        </w:rPr>
        <w:t xml:space="preserve">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"cruisejoin"</w:t>
      </w:r>
      <w:r>
        <w:rPr>
          <w:rStyle w:val="NormalTok"/>
        </w:rPr>
        <w:t xml:space="preserve">, </w:t>
      </w:r>
      <w:r>
        <w:rPr>
          <w:rStyle w:val="StringTok"/>
        </w:rPr>
        <w:t xml:space="preserve">"species_code"</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itis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2023-05-28T15:56:41Z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56.33791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-160.9950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56.33839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-161.0420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0.046902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3,969.8145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4,413.416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186.194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2023-05-29T10:48:20Z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56.65813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-160.3497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3,872.0254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8,477.396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2023-05-29T14:17:28Z</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56.67258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-159.7784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56.68401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-159.7380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0.043326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172.2526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553.941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Gadus chalcogrammus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walleye pollock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300,735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934,083</w:t>
            </w:r>
          </w:p>
        </w:tc>
      </w:tr>
    </w:tbl>
    <w:bookmarkEnd w:id="259"/>
    <w:bookmarkStart w:id="260" w:name="visualize-cpue-data-in-distribution-map"/>
    <w:p>
      <w:pPr>
        <w:pStyle w:val="Heading3"/>
      </w:pPr>
      <w:r>
        <w:t xml:space="preserve">14.4.4 Visualize CPUE data in distribution map</w:t>
      </w:r>
    </w:p>
    <w:p>
      <w:pPr>
        <w:pStyle w:val="FirstParagraph"/>
      </w:pPr>
      <w:r>
        <w:t xml:space="preserve">Using the zero-filled data from the previous example, we can make a few plots!</w:t>
      </w:r>
    </w:p>
    <w:bookmarkEnd w:id="260"/>
    <w:bookmarkEnd w:id="261"/>
    <w:bookmarkStart w:id="269" w:name="plot-locations"/>
    <w:p>
      <w:pPr>
        <w:pStyle w:val="Heading2"/>
      </w:pPr>
      <w:r>
        <w:t xml:space="preserve">14.5 Plot locations</w:t>
      </w:r>
    </w:p>
    <w:p>
      <w:pPr>
        <w:pStyle w:val="SourceCode"/>
      </w:pPr>
      <w:r>
        <w:rPr>
          <w:rStyle w:val="FunctionTok"/>
        </w:rPr>
        <w:t xml:space="preserve">library</w:t>
      </w:r>
      <w:r>
        <w:rPr>
          <w:rStyle w:val="NormalTok"/>
        </w:rPr>
        <w:t xml:space="preserve">(ggplot2)</w:t>
      </w:r>
      <w:r>
        <w:br/>
      </w:r>
      <w:r>
        <w:br/>
      </w:r>
      <w:r>
        <w:rPr>
          <w:rStyle w:val="NormalTok"/>
        </w:rPr>
        <w:t xml:space="preserve">ggplot2</w:t>
      </w:r>
      <w:r>
        <w:rPr>
          <w:rStyle w:val="SpecialCharTok"/>
        </w:rPr>
        <w:t xml:space="preserve">::</w:t>
      </w:r>
      <w:r>
        <w:rPr>
          <w:rStyle w:val="FunctionTok"/>
        </w:rPr>
        <w:t xml:space="preserve">ggplot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longitude_dd_start, </w:t>
      </w:r>
      <w:r>
        <w:br/>
      </w:r>
      <w:r>
        <w:rPr>
          <w:rStyle w:val="NormalTok"/>
        </w:rPr>
        <w:t xml:space="preserve">                              </w:t>
      </w:r>
      <w:r>
        <w:rPr>
          <w:rStyle w:val="AttributeTok"/>
        </w:rPr>
        <w:t xml:space="preserve">y =</w:t>
      </w:r>
      <w:r>
        <w:rPr>
          <w:rStyle w:val="NormalTok"/>
        </w:rPr>
        <w:t xml:space="preserve"> latitude_dd_start, </w:t>
      </w:r>
      <w:r>
        <w:br/>
      </w:r>
      <w:r>
        <w:rPr>
          <w:rStyle w:val="NormalTok"/>
        </w:rPr>
        <w:t xml:space="preserve">                              </w:t>
      </w:r>
      <w:r>
        <w:rPr>
          <w:rStyle w:val="AttributeTok"/>
        </w:rPr>
        <w:t xml:space="preserve">size =</w:t>
      </w:r>
      <w:r>
        <w:rPr>
          <w:rStyle w:val="NormalTok"/>
        </w:rPr>
        <w:t xml:space="preserve"> cpue_kgkm2))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data =</w:t>
      </w:r>
      <w:r>
        <w:rPr>
          <w:rStyle w:val="NormalTok"/>
        </w:rPr>
        <w:t xml:space="preserve"> dat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(cpue_kgkm2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xlab</w:t>
      </w:r>
      <w:r>
        <w:rPr>
          <w:rStyle w:val="NormalTok"/>
        </w:rPr>
        <w:t xml:space="preserve">(</w:t>
      </w:r>
      <w:r>
        <w:rPr>
          <w:rStyle w:val="StringTok"/>
        </w:rPr>
        <w:t xml:space="preserve">"Longitude *W"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ylab</w:t>
      </w:r>
      <w:r>
        <w:rPr>
          <w:rStyle w:val="NormalTok"/>
        </w:rPr>
        <w:t xml:space="preserve">(</w:t>
      </w:r>
      <w:r>
        <w:rPr>
          <w:rStyle w:val="StringTok"/>
        </w:rPr>
        <w:t xml:space="preserve">"Latitude *N"</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"Catches of walleye pollock (Weight CPUE; kg/km2)"</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"2023 eastern Bering Sea bottom trawl survey"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scale_size_continuous</w:t>
      </w:r>
      <w:r>
        <w:rPr>
          <w:rStyle w:val="NormalTok"/>
        </w:rPr>
        <w:t xml:space="preserve">(</w:t>
      </w:r>
      <w:r>
        <w:rPr>
          <w:rStyle w:val="AttributeTok"/>
        </w:rPr>
        <w:t xml:space="preserve">name =</w:t>
      </w:r>
      <w:r>
        <w:rPr>
          <w:rStyle w:val="NormalTok"/>
        </w:rPr>
        <w:t xml:space="preserve"> </w:t>
      </w:r>
      <w:r>
        <w:rPr>
          <w:rStyle w:val="StringTok"/>
        </w:rPr>
        <w:t xml:space="preserve">"Weight (kg)"</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p>
    <w:p>
      <w:pPr>
        <w:pStyle w:val="FirstParagraph"/>
      </w:pPr>
      <w:r>
        <w:drawing>
          <wp:inline>
            <wp:extent cx="4620126" cy="3696101"/>
            <wp:effectExtent b="0" l="0" r="0" t="0"/>
            <wp:docPr descr="" title="" id="263" name="Picture"/>
            <a:graphic>
              <a:graphicData uri="http://schemas.openxmlformats.org/drawingml/2006/picture">
                <pic:pic>
                  <pic:nvPicPr>
                    <pic:cNvPr descr="content/foss-api-r_files/figure-docx/pollock-multi1-loc-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bookmarkStart w:id="268" w:name="X7c95fc8980ccc99069ea83e8d63802f8d11cc34"/>
    <w:p>
      <w:pPr>
        <w:pStyle w:val="Heading3"/>
      </w:pPr>
      <w:r>
        <w:t xml:space="preserve">14.5.1 Plot inverse-distance weighted modeled product of locations</w:t>
      </w:r>
    </w:p>
    <w:p>
      <w:pPr>
        <w:pStyle w:val="FirstParagraph"/>
      </w:pPr>
      <w:r>
        <w:t xml:space="preserve">This map is constructed using</w:t>
      </w:r>
      <w:r>
        <w:t xml:space="preserve"> </w:t>
      </w:r>
      <w:hyperlink r:id="rId152">
        <w:r>
          <w:rPr>
            <w:rStyle w:val="VerbatimChar"/>
          </w:rPr>
          <w:t xml:space="preserve">akgfmaps</w:t>
        </w:r>
      </w:hyperlink>
    </w:p>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figure0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w:t>
      </w:r>
      <w:r>
        <w:rPr>
          <w:rStyle w:val="SpecialCharTok"/>
        </w:rPr>
        <w:t xml:space="preserve">$</w:t>
      </w:r>
      <w:r>
        <w:rPr>
          <w:rStyle w:val="NormalTok"/>
        </w:rPr>
        <w:t xml:space="preserve">latitude_dd_start, </w:t>
      </w:r>
      <w:r>
        <w:br/>
      </w:r>
      <w:r>
        <w:rPr>
          <w:rStyle w:val="NormalTok"/>
        </w:rPr>
        <w:t xml:space="preserve">  </w:t>
      </w:r>
      <w:r>
        <w:rPr>
          <w:rStyle w:val="AttributeTok"/>
        </w:rPr>
        <w:t xml:space="preserve">LONGITUDE =</w:t>
      </w:r>
      <w:r>
        <w:rPr>
          <w:rStyle w:val="NormalTok"/>
        </w:rPr>
        <w:t xml:space="preserve"> dat</w:t>
      </w:r>
      <w:r>
        <w:rPr>
          <w:rStyle w:val="SpecialCharTok"/>
        </w:rPr>
        <w:t xml:space="preserve">$</w:t>
      </w:r>
      <w:r>
        <w:rPr>
          <w:rStyle w:val="NormalTok"/>
        </w:rPr>
        <w:t xml:space="preserve">longitude_dd_start, </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extrapolation.grid.type =</w:t>
      </w:r>
      <w:r>
        <w:rPr>
          <w:rStyle w:val="NormalTok"/>
        </w:rPr>
        <w:t xml:space="preserve"> </w:t>
      </w:r>
      <w:r>
        <w:rPr>
          <w:rStyle w:val="StringTok"/>
        </w:rPr>
        <w:t xml:space="preserve">"sf"</w:t>
      </w:r>
      <w:r>
        <w:rPr>
          <w:rStyle w:val="NormalTok"/>
        </w:rPr>
        <w:t xml:space="preserv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figure0</w:t>
      </w:r>
      <w:r>
        <w:rPr>
          <w:rStyle w:val="SpecialCharTok"/>
        </w:rPr>
        <w:t xml:space="preserve">$</w:t>
      </w:r>
      <w:r>
        <w:rPr>
          <w:rStyle w:val="NormalTok"/>
        </w:rPr>
        <w:t xml:space="preserve">plot </w:t>
      </w:r>
      <w:r>
        <w:rPr>
          <w:rStyle w:val="SpecialCharTok"/>
        </w:rPr>
        <w:t xml:space="preserve">+</w:t>
      </w:r>
      <w:r>
        <w:rPr>
          <w:rStyle w:val="NormalTok"/>
        </w:rPr>
        <w:t xml:space="preserve"> </w:t>
      </w:r>
      <w:r>
        <w:rPr>
          <w:rStyle w:val="CommentTok"/>
        </w:rPr>
        <w:t xml:space="preserve"># 20x20km grid</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"walleye pollock</w:t>
      </w:r>
      <w:r>
        <w:rPr>
          <w:rStyle w:val="SpecialCharTok"/>
        </w:rPr>
        <w:t xml:space="preserve">\n</w:t>
      </w:r>
      <w:r>
        <w:rPr>
          <w:rStyle w:val="StringTok"/>
        </w:rPr>
        <w:t xml:space="preserve">CPUE (kg/km2)"</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ontent/foss-api-r_files/figure-docx/pollock-multi2-loc-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8"/>
    <w:bookmarkEnd w:id="269"/>
    <w:bookmarkStart w:id="271" w:name="other-query-examples"/>
    <w:p>
      <w:pPr>
        <w:pStyle w:val="Heading2"/>
      </w:pPr>
      <w:r>
        <w:t xml:space="preserve">14.6 Other query examples</w:t>
      </w:r>
    </w:p>
    <w:bookmarkStart w:id="270" w:name="ex.-combination-of-year-srvy-stratum"/>
    <w:p>
      <w:pPr>
        <w:pStyle w:val="Heading3"/>
      </w:pPr>
      <w:r>
        <w:t xml:space="preserve">14.6.1 Ex. Combination of year, srvy, stratum</w:t>
      </w:r>
    </w:p>
    <w:p>
      <w:pPr>
        <w:pStyle w:val="FirstParagraph"/>
      </w:pPr>
      <w:r>
        <w:t xml:space="preserve">Show haul data where year is less than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(api_link_haul, </w:t>
      </w:r>
      <w:r>
        <w:br/>
      </w:r>
      <w:r>
        <w:rPr>
          <w:rStyle w:val="NormalTok"/>
        </w:rPr>
        <w:t xml:space="preserve">               </w:t>
      </w:r>
      <w:r>
        <w:rPr>
          <w:rStyle w:val="StringTok"/>
        </w:rPr>
        <w:t xml:space="preserve">'?&amp;limit=10000&amp;q={"year":{"$lt":1989},"stratum":{"$ne":"81"},"srvy":"EBS"}}'</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dat </w:t>
      </w:r>
      <w:r>
        <w:rPr>
          <w:rStyle w:val="OtherTok"/>
        </w:rPr>
        <w:t xml:space="preserve">&lt;-</w:t>
      </w:r>
      <w:r>
        <w:rPr>
          <w:rStyle w:val="NormalTok"/>
        </w:rPr>
        <w:t xml:space="preserve"> 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links) </w:t>
      </w:r>
      <w:r>
        <w:rPr>
          <w:rStyle w:val="CommentTok"/>
        </w:rPr>
        <w:t xml:space="preserve"># necessary for API accounting, but not part of the dataset)</w:t>
      </w:r>
    </w:p>
    <w:p>
      <w:pPr>
        <w:pStyle w:val="FirstParagraph"/>
      </w:pPr>
      <w:r>
        <w:t xml:space="preserve">Explore data:</w:t>
      </w:r>
    </w:p>
    <w:bookmarkEnd w:id="270"/>
    <w:bookmarkEnd w:id="271"/>
    <w:bookmarkEnd w:id="272"/>
    <w:bookmarkStart w:id="286" w:name="access-via-api-and-python"/>
    <w:p>
      <w:pPr>
        <w:pStyle w:val="Heading1"/>
      </w:pPr>
      <w:r>
        <w:t xml:space="preserve">15. Access via API and Python</w:t>
      </w:r>
    </w:p>
    <w:bookmarkStart w:id="274" w:name="afscgap-library-installation"/>
    <w:p>
      <w:pPr>
        <w:pStyle w:val="Heading3"/>
      </w:pPr>
      <w:r>
        <w:t xml:space="preserve">15.0.1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273">
        <w:r>
          <w:rPr>
            <w:rStyle w:val="Hyperlink"/>
          </w:rPr>
          <w:t xml:space="preserve">library documentation</w:t>
        </w:r>
      </w:hyperlink>
      <w:r>
        <w:t xml:space="preserve">.</w:t>
      </w:r>
    </w:p>
    <w:bookmarkEnd w:id="274"/>
    <w:bookmarkStart w:id="276" w:name="basic-query"/>
    <w:p>
      <w:pPr>
        <w:pStyle w:val="Heading3"/>
      </w:pPr>
      <w:r>
        <w:t xml:space="preserve">15.0.2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2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276"/>
    <w:bookmarkStart w:id="277" w:name="iterating-with-a-for-loop"/>
    <w:p>
      <w:pPr>
        <w:pStyle w:val="Heading3"/>
      </w:pPr>
      <w:r>
        <w:t xml:space="preserve">15.0.3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277"/>
    <w:bookmarkStart w:id="278" w:name="iterating-with-functional-programming"/>
    <w:p>
      <w:pPr>
        <w:pStyle w:val="Heading3"/>
      </w:pPr>
      <w:r>
        <w:t xml:space="preserve">15.0.4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278"/>
    <w:bookmarkStart w:id="280" w:name="load-into-pandas"/>
    <w:p>
      <w:pPr>
        <w:pStyle w:val="Heading3"/>
      </w:pPr>
      <w:r>
        <w:t xml:space="preserve">15.0.5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2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280"/>
    <w:bookmarkStart w:id="282" w:name="advanced-filtering"/>
    <w:p>
      <w:pPr>
        <w:pStyle w:val="Heading3"/>
      </w:pPr>
      <w:r>
        <w:t xml:space="preserve">15.0.6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2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281">
        <w:r>
          <w:rPr>
            <w:rStyle w:val="Hyperlink"/>
          </w:rPr>
          <w:t xml:space="preserve">manual filtering</w:t>
        </w:r>
      </w:hyperlink>
      <w:r>
        <w:t xml:space="preserve">.</w:t>
      </w:r>
    </w:p>
    <w:bookmarkEnd w:id="282"/>
    <w:bookmarkStart w:id="283" w:name="zero-catch-inference"/>
    <w:p>
      <w:pPr>
        <w:pStyle w:val="Heading3"/>
      </w:pPr>
      <w:r>
        <w:t xml:space="preserve">15.0.7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Layout w:type="fixed"/>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283"/>
    <w:bookmarkStart w:id="285" w:name="more-information"/>
    <w:p>
      <w:pPr>
        <w:pStyle w:val="Heading3"/>
      </w:pPr>
      <w:r>
        <w:t xml:space="preserve">15.0.8 More information</w:t>
      </w:r>
    </w:p>
    <w:p>
      <w:pPr>
        <w:pStyle w:val="FirstParagraph"/>
      </w:pPr>
      <w:r>
        <w:t xml:space="preserve">Please see the</w:t>
      </w:r>
      <w:r>
        <w:t xml:space="preserve"> </w:t>
      </w:r>
      <w:hyperlink r:id="rId284">
        <w:r>
          <w:rPr>
            <w:rStyle w:val="Hyperlink"/>
          </w:rPr>
          <w:t xml:space="preserve">API documentation</w:t>
        </w:r>
      </w:hyperlink>
      <w:r>
        <w:t xml:space="preserve"> </w:t>
      </w:r>
      <w:r>
        <w:t xml:space="preserve">for the Python library for additional details.</w:t>
      </w:r>
    </w:p>
    <w:bookmarkEnd w:id="285"/>
    <w:bookmarkEnd w:id="286"/>
    <w:bookmarkStart w:id="292" w:name="access-via-oracle-and-r-afsc-staff-only"/>
    <w:p>
      <w:pPr>
        <w:pStyle w:val="Heading1"/>
      </w:pPr>
      <w:r>
        <w:t xml:space="preserve">16. Access via Oracle and R (AFSC Staff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287" w:name="connect-to-oracle-from-r-1"/>
    <w:p>
      <w:pPr>
        <w:pStyle w:val="Heading3"/>
      </w:pPr>
      <w:r>
        <w:t xml:space="preserve">16.0.1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FunctionTok"/>
        </w:rPr>
        <w:t xml:space="preserve">library</w:t>
      </w:r>
      <w:r>
        <w:rPr>
          <w:rStyle w:val="NormalTok"/>
        </w:rPr>
        <w:t xml:space="preserve">(gapindex)</w:t>
      </w:r>
      <w:r>
        <w:br/>
      </w:r>
      <w:r>
        <w:rPr>
          <w:rStyle w:val="NormalTok"/>
        </w:rPr>
        <w:t xml:space="preserve">channel </w:t>
      </w:r>
      <w:r>
        <w:rPr>
          <w:rStyle w:val="OtherTok"/>
        </w:rPr>
        <w:t xml:space="preserve">&lt;-</w:t>
      </w:r>
      <w:r>
        <w:rPr>
          <w:rStyle w:val="NormalTok"/>
        </w:rPr>
        <w:t xml:space="preserve"> gapindex</w:t>
      </w:r>
      <w:r>
        <w:rPr>
          <w:rStyle w:val="SpecialCharTok"/>
        </w:rPr>
        <w:t xml:space="preserve">::</w:t>
      </w:r>
      <w:r>
        <w:rPr>
          <w:rStyle w:val="FunctionTok"/>
        </w:rPr>
        <w:t xml:space="preserve">get_connected</w:t>
      </w:r>
      <w:r>
        <w:rPr>
          <w:rStyle w:val="NormalTok"/>
        </w:rPr>
        <w:t xml:space="preserve">()</w:t>
      </w:r>
    </w:p>
    <w:bookmarkEnd w:id="287"/>
    <w:bookmarkStart w:id="288" w:name="Xe8ccbfddf941027b12bf29cbd7c1b35f4af20b3"/>
    <w:p>
      <w:pPr>
        <w:pStyle w:val="Heading3"/>
      </w:pPr>
      <w:r>
        <w:t xml:space="preserve">16.0.2 Ex. Wholesale download data and join data in R</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"GAP_PRODUCTS.FOSS_CATCH"</w:t>
      </w:r>
      <w:r>
        <w:rPr>
          <w:rStyle w:val="NormalTok"/>
        </w:rPr>
        <w:t xml:space="preserve">,</w:t>
      </w:r>
      <w:r>
        <w:br/>
      </w:r>
      <w:r>
        <w:rPr>
          <w:rStyle w:val="NormalTok"/>
        </w:rPr>
        <w:t xml:space="preserve">  </w:t>
      </w:r>
      <w:r>
        <w:rPr>
          <w:rStyle w:val="StringTok"/>
        </w:rPr>
        <w:t xml:space="preserve">"GAP_PRODUCTS.FOSS_HAUL"</w:t>
      </w:r>
      <w:r>
        <w:rPr>
          <w:rStyle w:val="NormalTok"/>
        </w:rPr>
        <w:t xml:space="preserve">,</w:t>
      </w:r>
      <w:r>
        <w:br/>
      </w:r>
      <w:r>
        <w:rPr>
          <w:rStyle w:val="NormalTok"/>
        </w:rPr>
        <w:t xml:space="preserve">  </w:t>
      </w:r>
      <w:r>
        <w:rPr>
          <w:rStyle w:val="StringTok"/>
        </w:rPr>
        <w:t xml:space="preserve">"GAP_PRODUCTS.FOSS_SPECIES"</w:t>
      </w:r>
      <w:r>
        <w:br/>
      </w:r>
      <w:r>
        <w:rPr>
          <w:rStyle w:val="NormalTok"/>
        </w:rPr>
        <w:t xml:space="preserve">)</w:t>
      </w:r>
      <w:r>
        <w:br/>
      </w:r>
      <w:r>
        <w:br/>
      </w:r>
      <w:r>
        <w:rPr>
          <w:rStyle w:val="FunctionTok"/>
        </w:rPr>
        <w:t xml:space="preserve">print</w:t>
      </w:r>
      <w:r>
        <w:rPr>
          <w:rStyle w:val="NormalTok"/>
        </w:rPr>
        <w:t xml:space="preserve">(</w:t>
      </w:r>
      <w:r>
        <w:rPr>
          <w:rStyle w:val="FunctionTok"/>
        </w:rPr>
        <w:t xml:space="preserve">Sys.Date</w:t>
      </w:r>
      <w:r>
        <w:rPr>
          <w:rStyle w:val="NormalTok"/>
        </w:rPr>
        <w:t xml:space="preserve">())</w:t>
      </w:r>
      <w:r>
        <w:br/>
      </w:r>
      <w:r>
        <w:br/>
      </w:r>
      <w:r>
        <w:rPr>
          <w:rStyle w:val="NormalTok"/>
        </w:rPr>
        <w:t xml:space="preserve">error_loading </w:t>
      </w:r>
      <w:r>
        <w:rPr>
          <w:rStyle w:val="OtherTok"/>
        </w:rPr>
        <w:t xml:space="preserve">&lt;-</w:t>
      </w:r>
      <w:r>
        <w:rPr>
          <w:rStyle w:val="NormalTok"/>
        </w:rPr>
        <w:t xml:space="preserve"> </w:t>
      </w:r>
      <w:r>
        <w:rPr>
          <w:rStyle w:val="FunctionTok"/>
        </w:rPr>
        <w:t xml:space="preserve">c</w:t>
      </w:r>
      <w:r>
        <w:rPr>
          <w:rStyle w:val="NormalTok"/>
        </w:rPr>
        <w:t xml:space="preserve">() </w:t>
      </w:r>
      <w:r>
        <w:rPr>
          <w:rStyle w:val="CommentTok"/>
        </w:rPr>
        <w:t xml:space="preserve"># log if any tables are unable to download </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 </w:t>
      </w:r>
      <w:r>
        <w:rPr>
          <w:rStyle w:val="StringTok"/>
        </w:rPr>
        <w:t xml:space="preserve">"; "</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w:t>
      </w:r>
      <w:r>
        <w:rPr>
          <w:rStyle w:val="FunctionTok"/>
        </w:rPr>
        <w:t xml:space="preserve">nrow</w:t>
      </w:r>
      <w:r>
        <w:rPr>
          <w:rStyle w:val="NormalTok"/>
        </w:rPr>
        <w:t xml:space="preserve">(a))) { </w:t>
      </w:r>
      <w:r>
        <w:rPr>
          <w:rStyle w:val="CommentTok"/>
        </w:rPr>
        <w:t xml:space="preserve"># if an error in downloading has occurred</w:t>
      </w:r>
      <w:r>
        <w:br/>
      </w:r>
      <w:r>
        <w:rPr>
          <w:rStyle w:val="NormalTok"/>
        </w:rPr>
        <w:t xml:space="preserve">    error_loading </w:t>
      </w:r>
      <w:r>
        <w:rPr>
          <w:rStyle w:val="OtherTok"/>
        </w:rPr>
        <w:t xml:space="preserve">&lt;-</w:t>
      </w:r>
      <w:r>
        <w:rPr>
          <w:rStyle w:val="NormalTok"/>
        </w:rPr>
        <w:t xml:space="preserve"> </w:t>
      </w:r>
      <w:r>
        <w:rPr>
          <w:rStyle w:val="FunctionTok"/>
        </w:rPr>
        <w:t xml:space="preserve">c</w:t>
      </w:r>
      <w:r>
        <w:rPr>
          <w:rStyle w:val="NormalTok"/>
        </w:rPr>
        <w:t xml:space="preserve">(error_loading, locations[i])</w:t>
      </w:r>
      <w:r>
        <w:br/>
      </w:r>
      <w:r>
        <w:rPr>
          <w:rStyle w:val="NormalTok"/>
        </w:rPr>
        <w:t xml:space="preserve">  } </w:t>
      </w:r>
      <w:r>
        <w:rPr>
          <w:rStyle w:val="ControlFlowTok"/>
        </w:rPr>
        <w:t xml:space="preserve">else</w:t>
      </w:r>
      <w:r>
        <w:rPr>
          <w:rStyle w:val="NormalTok"/>
        </w:rPr>
        <w:t xml:space="preserve"> { </w:t>
      </w:r>
      <w:r>
        <w:rPr>
          <w:rStyle w:val="CommentTok"/>
        </w:rPr>
        <w:t xml:space="preserve"># if no error in downloading has occurred</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br/>
      </w:r>
      <w:r>
        <w:rPr>
          <w:rStyle w:val="NormalTok"/>
        </w:rPr>
        <w:t xml:space="preserve">              </w:t>
      </w:r>
      <w:r>
        <w:rPr>
          <w:rStyle w:val="CommentTok"/>
        </w:rPr>
        <w:t xml:space="preserve"># change file name to be more computer file storage friendly</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FunctionTok"/>
        </w:rPr>
        <w:t xml:space="preserve">paste0</w:t>
      </w:r>
      <w:r>
        <w:rPr>
          <w:rStyle w:val="NormalTok"/>
        </w:rPr>
        <w:t xml:space="preserve">(</w:t>
      </w:r>
      <w:r>
        <w:rPr>
          <w:rStyle w:val="FunctionTok"/>
        </w:rPr>
        <w:t xml:space="preserve">tolower</w:t>
      </w:r>
      <w:r>
        <w:rPr>
          <w:rStyle w:val="NormalTok"/>
        </w:rPr>
        <w:t xml:space="preserve">(</w:t>
      </w:r>
      <w:r>
        <w:rPr>
          <w:rStyle w:val="FunctionTok"/>
        </w:rPr>
        <w:t xml:space="preserve">gsub</w:t>
      </w:r>
      <w:r>
        <w:rPr>
          <w:rStyle w:val="NormalTok"/>
        </w:rPr>
        <w:t xml:space="preserve">(</w:t>
      </w:r>
      <w:r>
        <w:br/>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replacement =</w:t>
      </w:r>
      <w:r>
        <w:rPr>
          <w:rStyle w:val="NormalTok"/>
        </w:rPr>
        <w:t xml:space="preserve"> </w:t>
      </w:r>
      <w:r>
        <w:rPr>
          <w:rStyle w:val="StringTok"/>
        </w:rPr>
        <w:t xml:space="preserve">"_"</w:t>
      </w:r>
      <w:r>
        <w:rPr>
          <w:rStyle w:val="NormalTok"/>
        </w:rPr>
        <w:t xml:space="preserve">, </w:t>
      </w:r>
      <w:r>
        <w:br/>
      </w:r>
      <w:r>
        <w:rPr>
          <w:rStyle w:val="NormalTok"/>
        </w:rPr>
        <w:t xml:space="preserve">                </w:t>
      </w:r>
      <w:r>
        <w:rPr>
          <w:rStyle w:val="AttributeTok"/>
        </w:rPr>
        <w:t xml:space="preserve">x =</w:t>
      </w:r>
      <w:r>
        <w:rPr>
          <w:rStyle w:val="NormalTok"/>
        </w:rPr>
        <w:t xml:space="preserve"> locations[i], </w:t>
      </w:r>
      <w:r>
        <w:br/>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w:t>
      </w:r>
      <w:r>
        <w:br/>
      </w:r>
      <w:r>
        <w:rPr>
          <w:rStyle w:val="NormalTok"/>
        </w:rPr>
        <w:t xml:space="preserve">error_loading</w:t>
      </w:r>
    </w:p>
    <w:p>
      <w:pPr>
        <w:pStyle w:val="FirstParagraph"/>
      </w:pPr>
      <w:r>
        <w:t xml:space="preserve">Join downloaded files into presence-only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NormalTok"/>
        </w:rPr>
        <w:t xml:space="preserve">dat </w:t>
      </w:r>
      <w:r>
        <w:rPr>
          <w:rStyle w:val="OtherTok"/>
        </w:rPr>
        <w:t xml:space="preserve">&lt;-</w:t>
      </w:r>
      <w:r>
        <w:rPr>
          <w:rStyle w:val="NormalTok"/>
        </w:rPr>
        <w:t xml:space="preserve"> </w:t>
      </w:r>
      <w:r>
        <w:br/>
      </w:r>
      <w:r>
        <w:rPr>
          <w:rStyle w:val="NormalTok"/>
        </w:rPr>
        <w:t xml:space="preserve">  </w:t>
      </w:r>
      <w:r>
        <w:rPr>
          <w:rStyle w:val="CommentTok"/>
        </w:rPr>
        <w:t xml:space="preserve"># join haul and catch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(haul, catch) </w:t>
      </w:r>
      <w:r>
        <w:rPr>
          <w:rStyle w:val="SpecialCharTok"/>
        </w:rPr>
        <w:t xml:space="preserve">%&gt;%</w:t>
      </w:r>
      <w:r>
        <w:rPr>
          <w:rStyle w:val="NormalTok"/>
        </w:rPr>
        <w:t xml:space="preserve"> </w:t>
      </w:r>
      <w:r>
        <w:br/>
      </w:r>
      <w:r>
        <w:rPr>
          <w:rStyle w:val="NormalTok"/>
        </w:rPr>
        <w:t xml:space="preserve">  </w:t>
      </w:r>
      <w:r>
        <w:rPr>
          <w:rStyle w:val="CommentTok"/>
        </w:rPr>
        <w:t xml:space="preserve"># join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pecialCharTok"/>
        </w:rPr>
        <w:t xml:space="preserve">%&gt;%</w:t>
      </w:r>
      <w:r>
        <w:rPr>
          <w:rStyle w:val="NormalTok"/>
        </w:rPr>
        <w:t xml:space="preserve"> </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 </w:t>
      </w:r>
      <w:r>
        <w:rPr>
          <w:rStyle w:val="CommentTok"/>
        </w:rPr>
        <w:t xml:space="preserve"># just in case</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 </w:t>
      </w:r>
      <w:r>
        <w:rPr>
          <w:rStyle w:val="CommentTok"/>
        </w:rPr>
        <w:t xml:space="preserve"># just in case</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w:t>
      </w:r>
    </w:p>
    <w:p>
      <w:pPr>
        <w:pStyle w:val="FirstParagraph"/>
      </w:pPr>
      <w:r>
        <w:t xml:space="preserve">Join downloaded files into zero-filled table</w:t>
      </w:r>
    </w:p>
    <w:p>
      <w:pPr>
        <w:pStyle w:val="SourceCode"/>
      </w:pPr>
      <w:r>
        <w:rPr>
          <w:rStyle w:val="CommentTok"/>
        </w:rPr>
        <w:t xml:space="preserve"># Load 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(readr)</w:t>
      </w:r>
      <w:r>
        <w:br/>
      </w:r>
      <w:r>
        <w:rPr>
          <w:rStyle w:val="NormalTok"/>
        </w:rPr>
        <w:t xml:space="preserve">catch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"data/gap_products_foss_catch.csv"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haul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"data/gap_products_foss_haul.csv"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rPr>
          <w:rStyle w:val="NormalTok"/>
        </w:rPr>
        <w:t xml:space="preserv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"data/gap_products_foss_species.csv"</w:t>
      </w:r>
      <w:r>
        <w:rPr>
          <w:rStyle w:val="NormalTok"/>
        </w:rPr>
        <w:t xml:space="preserve">))[,</w:t>
      </w:r>
      <w:r>
        <w:rPr>
          <w:rStyle w:val="SpecialCharTok"/>
        </w:rPr>
        <w:t xml:space="preserve">-</w:t>
      </w:r>
      <w:r>
        <w:rPr>
          <w:rStyle w:val="DecValTok"/>
        </w:rPr>
        <w:t xml:space="preserve">1</w:t>
      </w:r>
      <w:r>
        <w:rPr>
          <w:rStyle w:val="NormalTok"/>
        </w:rPr>
        <w:t xml:space="preserve">] </w:t>
      </w:r>
      <w:r>
        <w:rPr>
          <w:rStyle w:val="CommentTok"/>
        </w:rPr>
        <w:t xml:space="preserve"># remove "row number" column</w:t>
      </w:r>
      <w:r>
        <w:br/>
      </w:r>
      <w:r>
        <w:br/>
      </w:r>
      <w:r>
        <w:rPr>
          <w:rStyle w:val="CommentTok"/>
        </w:rPr>
        <w:t xml:space="preserve"># come up with full combination of what species should be listed for what hauls/surveys</w:t>
      </w:r>
      <w:r>
        <w:br/>
      </w:r>
      <w:r>
        <w:rPr>
          <w:rStyle w:val="CommentTok"/>
        </w:rPr>
        <w:t xml:space="preserve"># for zero-filled data, all species caught in a survey need to have zero or non-zero row entries for a haul</w:t>
      </w:r>
      <w:r>
        <w:br/>
      </w:r>
      <w:r>
        <w:rPr>
          <w:rStyle w:val="NormalTok"/>
        </w:rPr>
        <w:t xml:space="preserve">comb </w:t>
      </w:r>
      <w:r>
        <w:rPr>
          <w:rStyle w:val="OtherTok"/>
        </w:rPr>
        <w:t xml:space="preserve">&lt;-</w:t>
      </w:r>
      <w:r>
        <w:rPr>
          <w:rStyle w:val="NormalTok"/>
        </w:rPr>
        <w:t xml:space="preserve"> dplyr</w:t>
      </w:r>
      <w:r>
        <w:rPr>
          <w:rStyle w:val="SpecialCharTok"/>
        </w:rPr>
        <w:t xml:space="preserve">::</w:t>
      </w:r>
      <w:r>
        <w:rPr>
          <w:rStyle w:val="FunctionTok"/>
        </w:rPr>
        <w:t xml:space="preserve">full_join</w:t>
      </w:r>
      <w:r>
        <w:rPr>
          <w:rStyle w:val="NormalTok"/>
        </w:rPr>
        <w:t xml:space="preserve">(</w:t>
      </w:r>
      <w:r>
        <w:br/>
      </w:r>
      <w:r>
        <w:rPr>
          <w:rStyle w:val="NormalTok"/>
        </w:rPr>
        <w:t xml:space="preserve">  </w:t>
      </w:r>
      <w:r>
        <w:rPr>
          <w:rStyle w:val="AttributeTok"/>
        </w:rPr>
        <w:t xml:space="preserve">x =</w:t>
      </w:r>
      <w:r>
        <w:rPr>
          <w:rStyle w:val="NormalTok"/>
        </w:rPr>
        <w:t xml:space="preserve"> dplyr</w:t>
      </w:r>
      <w:r>
        <w:rPr>
          <w:rStyle w:val="SpecialCharTok"/>
        </w:rPr>
        <w:t xml:space="preserve">::</w:t>
      </w:r>
      <w:r>
        <w:rPr>
          <w:rStyle w:val="FunctionTok"/>
        </w:rPr>
        <w:t xml:space="preserve">left_join</w:t>
      </w:r>
      <w:r>
        <w:rPr>
          <w:rStyle w:val="NormalTok"/>
        </w:rPr>
        <w:t xml:space="preserve">(catch, haul, </w:t>
      </w:r>
      <w:r>
        <w:rPr>
          <w:rStyle w:val="AttributeTok"/>
        </w:rPr>
        <w:t xml:space="preserve">by =</w:t>
      </w:r>
      <w:r>
        <w:rPr>
          <w:rStyle w:val="NormalTok"/>
        </w:rPr>
        <w:t xml:space="preserve"> </w:t>
      </w:r>
      <w:r>
        <w:rPr>
          <w:rStyle w:val="StringTok"/>
        </w:rPr>
        <w:t xml:space="preserve">"HAULJOIN"</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SPECIES_CODE)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rPr>
          <w:rStyle w:val="NormalTok"/>
        </w:rPr>
        <w:t xml:space="preserve">  </w:t>
      </w:r>
      <w:r>
        <w:rPr>
          <w:rStyle w:val="AttributeTok"/>
        </w:rPr>
        <w:t xml:space="preserve">y =</w:t>
      </w:r>
      <w:r>
        <w:rPr>
          <w:rStyle w:val="NormalTok"/>
        </w:rPr>
        <w:t xml:space="preserve"> haul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(SURVEY_DEFINITION_ID, HAULJOIN) </w:t>
      </w:r>
      <w:r>
        <w:rPr>
          <w:rStyle w:val="SpecialCharTok"/>
        </w:rPr>
        <w:t xml:space="preserve">%&gt;%</w:t>
      </w:r>
      <w:r>
        <w:br/>
      </w:r>
      <w:r>
        <w:rPr>
          <w:rStyle w:val="NormalTok"/>
        </w:rPr>
        <w:t xml:space="preserve">    dplyr</w:t>
      </w:r>
      <w:r>
        <w:rPr>
          <w:rStyle w:val="SpecialCharTok"/>
        </w:rPr>
        <w:t xml:space="preserve">::</w:t>
      </w:r>
      <w:r>
        <w:rPr>
          <w:rStyle w:val="FunctionTok"/>
        </w:rPr>
        <w:t xml:space="preserve">distinct</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"SURVEY_DEFINITION_ID"</w:t>
      </w:r>
      <w:r>
        <w:rPr>
          <w:rStyle w:val="NormalTok"/>
        </w:rPr>
        <w:t xml:space="preserve">, </w:t>
      </w:r>
      <w:r>
        <w:br/>
      </w:r>
      <w:r>
        <w:rPr>
          <w:rStyle w:val="NormalTok"/>
        </w:rPr>
        <w:t xml:space="preserve">  </w:t>
      </w:r>
      <w:r>
        <w:rPr>
          <w:rStyle w:val="AttributeTok"/>
        </w:rPr>
        <w:t xml:space="preserve">relationship =</w:t>
      </w:r>
      <w:r>
        <w:rPr>
          <w:rStyle w:val="NormalTok"/>
        </w:rPr>
        <w:t xml:space="preserve"> </w:t>
      </w:r>
      <w:r>
        <w:rPr>
          <w:rStyle w:val="StringTok"/>
        </w:rPr>
        <w:t xml:space="preserve">"many-to-many"</w:t>
      </w:r>
      <w:r>
        <w:br/>
      </w:r>
      <w:r>
        <w:rPr>
          <w:rStyle w:val="NormalTok"/>
        </w:rPr>
        <w:t xml:space="preserve">)</w:t>
      </w:r>
      <w:r>
        <w:br/>
      </w:r>
      <w:r>
        <w:br/>
      </w:r>
      <w:r>
        <w:rPr>
          <w:rStyle w:val="CommentTok"/>
        </w:rPr>
        <w:t xml:space="preserve"># Join data to make a full zero-filled CPUE dataset</w:t>
      </w:r>
      <w:r>
        <w:br/>
      </w:r>
      <w:r>
        <w:rPr>
          <w:rStyle w:val="NormalTok"/>
        </w:rPr>
        <w:t xml:space="preserve">dat </w:t>
      </w:r>
      <w:r>
        <w:rPr>
          <w:rStyle w:val="OtherTok"/>
        </w:rPr>
        <w:t xml:space="preserve">&lt;-</w:t>
      </w:r>
      <w:r>
        <w:rPr>
          <w:rStyle w:val="NormalTok"/>
        </w:rPr>
        <w:t xml:space="preserve"> comb </w:t>
      </w:r>
      <w:r>
        <w:rPr>
          <w:rStyle w:val="SpecialCharTok"/>
        </w:rPr>
        <w:t xml:space="preserve">%&gt;%</w:t>
      </w:r>
      <w:r>
        <w:rPr>
          <w:rStyle w:val="NormalTok"/>
        </w:rPr>
        <w:t xml:space="preserve"> </w:t>
      </w:r>
      <w:r>
        <w:br/>
      </w:r>
      <w:r>
        <w:rPr>
          <w:rStyle w:val="NormalTok"/>
        </w:rPr>
        <w:t xml:space="preserve">  </w:t>
      </w:r>
      <w:r>
        <w:rPr>
          <w:rStyle w:val="CommentTok"/>
        </w:rPr>
        <w:t xml:space="preserve"># add species data to unique species by survey table</w:t>
      </w:r>
      <w:r>
        <w:br/>
      </w:r>
      <w:r>
        <w:rPr>
          <w:rStyle w:val="NormalTok"/>
        </w:rPr>
        <w:t xml:space="preserve">  dplyr</w:t>
      </w:r>
      <w:r>
        <w:rPr>
          <w:rStyle w:val="SpecialCharTok"/>
        </w:rPr>
        <w:t xml:space="preserve">::</w:t>
      </w:r>
      <w:r>
        <w:rPr>
          <w:rStyle w:val="FunctionTok"/>
        </w:rPr>
        <w:t xml:space="preserve">left_join</w:t>
      </w:r>
      <w:r>
        <w:rPr>
          <w:rStyle w:val="NormalTok"/>
        </w:rPr>
        <w:t xml:space="preserve">(species, </w:t>
      </w:r>
      <w:r>
        <w:rPr>
          <w:rStyle w:val="StringTok"/>
        </w:rPr>
        <w:t xml:space="preserve">"SPECIES_CODE"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catch data</w:t>
      </w:r>
      <w:r>
        <w:br/>
      </w:r>
      <w:r>
        <w:rPr>
          <w:rStyle w:val="NormalTok"/>
        </w:rPr>
        <w:t xml:space="preserve">  dplyr</w:t>
      </w:r>
      <w:r>
        <w:rPr>
          <w:rStyle w:val="SpecialCharTok"/>
        </w:rPr>
        <w:t xml:space="preserve">::</w:t>
      </w:r>
      <w:r>
        <w:rPr>
          <w:rStyle w:val="FunctionTok"/>
        </w:rPr>
        <w:t xml:space="preserve">full_join</w:t>
      </w:r>
      <w:r>
        <w:rPr>
          <w:rStyle w:val="NormalTok"/>
        </w:rPr>
        <w:t xml:space="preserve">(catch, </w:t>
      </w:r>
      <w:r>
        <w:rPr>
          <w:rStyle w:val="FunctionTok"/>
        </w:rPr>
        <w:t xml:space="preserve">c</w:t>
      </w:r>
      <w:r>
        <w:rPr>
          <w:rStyle w:val="NormalTok"/>
        </w:rPr>
        <w:t xml:space="preserve">(</w:t>
      </w:r>
      <w:r>
        <w:rPr>
          <w:rStyle w:val="StringTok"/>
        </w:rPr>
        <w:t xml:space="preserve">"SPECIES_CODE"</w:t>
      </w:r>
      <w:r>
        <w:rPr>
          <w:rStyle w:val="NormalTok"/>
        </w:rPr>
        <w:t xml:space="preserve">, </w:t>
      </w:r>
      <w:r>
        <w:rPr>
          <w:rStyle w:val="StringTok"/>
        </w:rPr>
        <w:t xml:space="preserve">"HAULJOIN"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add haul data</w:t>
      </w:r>
      <w:r>
        <w:br/>
      </w:r>
      <w:r>
        <w:rPr>
          <w:rStyle w:val="NormalTok"/>
        </w:rPr>
        <w:t xml:space="preserve">  dplyr</w:t>
      </w:r>
      <w:r>
        <w:rPr>
          <w:rStyle w:val="SpecialCharTok"/>
        </w:rPr>
        <w:t xml:space="preserve">::</w:t>
      </w:r>
      <w:r>
        <w:rPr>
          <w:rStyle w:val="FunctionTok"/>
        </w:rPr>
        <w:t xml:space="preserve">full_join</w:t>
      </w:r>
      <w:r>
        <w:rPr>
          <w:rStyle w:val="NormalTok"/>
        </w:rPr>
        <w:t xml:space="preserve">(haul) </w:t>
      </w:r>
      <w:r>
        <w:rPr>
          <w:rStyle w:val="SpecialCharTok"/>
        </w:rPr>
        <w:t xml:space="preserve">%&gt;%</w:t>
      </w:r>
      <w:r>
        <w:rPr>
          <w:rStyle w:val="NormalTok"/>
        </w:rPr>
        <w:t xml:space="preserve"> </w:t>
      </w:r>
      <w:r>
        <w:rPr>
          <w:rStyle w:val="CommentTok"/>
        </w:rPr>
        <w:t xml:space="preserve"># , c("SURVEY_DEFINITION_ID", "HAULJOIN")</w:t>
      </w:r>
      <w:r>
        <w:br/>
      </w:r>
      <w:r>
        <w:rPr>
          <w:rStyle w:val="NormalTok"/>
        </w:rPr>
        <w:t xml:space="preserve">  </w:t>
      </w:r>
      <w:r>
        <w:rPr>
          <w:rStyle w:val="CommentTok"/>
        </w:rPr>
        <w:t xml:space="preserve"># modify zero-filled rows</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(CPUE_KGKM2), </w:t>
      </w:r>
      <w:r>
        <w:rPr>
          <w:rStyle w:val="DecValTok"/>
        </w:rPr>
        <w:t xml:space="preserve">0</w:t>
      </w:r>
      <w:r>
        <w:rPr>
          <w:rStyle w:val="NormalTok"/>
        </w:rPr>
        <w:t xml:space="preserve">, CPUE_KGKM2),</w:t>
      </w:r>
      <w:r>
        <w:br/>
      </w:r>
      <w:r>
        <w:rPr>
          <w:rStyle w:val="NormalTok"/>
        </w:rPr>
        <w:t xml:space="preserve">    </w:t>
      </w:r>
      <w:r>
        <w:rPr>
          <w:rStyle w:val="AttributeTok"/>
        </w:rPr>
        <w:t xml:space="preserve">CPUE_KGHA =</w:t>
      </w:r>
      <w:r>
        <w:rPr>
          <w:rStyle w:val="NormalTok"/>
        </w:rPr>
        <w:t xml:space="preserve"> CPUE_KGKM2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CPUE_NOKM2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(CPUE_NOKM2), </w:t>
      </w:r>
      <w:r>
        <w:rPr>
          <w:rStyle w:val="DecValTok"/>
        </w:rPr>
        <w:t xml:space="preserve">0</w:t>
      </w:r>
      <w:r>
        <w:rPr>
          <w:rStyle w:val="NormalTok"/>
        </w:rPr>
        <w:t xml:space="preserve">, CPUE_NOKM2),</w:t>
      </w:r>
      <w:r>
        <w:br/>
      </w:r>
      <w:r>
        <w:rPr>
          <w:rStyle w:val="NormalTok"/>
        </w:rPr>
        <w:t xml:space="preserve">    </w:t>
      </w:r>
      <w:r>
        <w:rPr>
          <w:rStyle w:val="AttributeTok"/>
        </w:rPr>
        <w:t xml:space="preserve">CPUE_NOHA =</w:t>
      </w:r>
      <w:r>
        <w:rPr>
          <w:rStyle w:val="NormalTok"/>
        </w:rPr>
        <w:t xml:space="preserve"> CPUE_NOKM2</w:t>
      </w:r>
      <w:r>
        <w:rPr>
          <w:rStyle w:val="SpecialCharTok"/>
        </w:rPr>
        <w:t xml:space="preserve">/</w:t>
      </w:r>
      <w:r>
        <w:rPr>
          <w:rStyle w:val="DecValTok"/>
        </w:rPr>
        <w:t xml:space="preserve">100</w:t>
      </w:r>
      <w:r>
        <w:rPr>
          <w:rStyle w:val="NormalTok"/>
        </w:rPr>
        <w:t xml:space="preserve">, </w:t>
      </w:r>
      <w:r>
        <w:rPr>
          <w:rStyle w:val="CommentTok"/>
        </w:rPr>
        <w:t xml:space="preserve"># Hectares</w:t>
      </w:r>
      <w:r>
        <w:br/>
      </w:r>
      <w:r>
        <w:rPr>
          <w:rStyle w:val="NormalTok"/>
        </w:rPr>
        <w:t xml:space="preserve">    </w:t>
      </w:r>
      <w:r>
        <w:rPr>
          <w:rStyle w:val="AttributeTok"/>
        </w:rPr>
        <w:t xml:space="preserve">COUNT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(COUNT), </w:t>
      </w:r>
      <w:r>
        <w:rPr>
          <w:rStyle w:val="DecValTok"/>
        </w:rPr>
        <w:t xml:space="preserve">0</w:t>
      </w:r>
      <w:r>
        <w:rPr>
          <w:rStyle w:val="NormalTok"/>
        </w:rPr>
        <w:t xml:space="preserve">, COUNT),</w:t>
      </w:r>
      <w:r>
        <w:br/>
      </w:r>
      <w:r>
        <w:rPr>
          <w:rStyle w:val="NormalTok"/>
        </w:rPr>
        <w:t xml:space="preserve">    </w:t>
      </w:r>
      <w:r>
        <w:rPr>
          <w:rStyle w:val="AttributeTok"/>
        </w:rPr>
        <w:t xml:space="preserve">WEIGHT_KG =</w:t>
      </w:r>
      <w:r>
        <w:rPr>
          <w:rStyle w:val="NormalTok"/>
        </w:rPr>
        <w:t xml:space="preserve"> </w:t>
      </w:r>
      <w:r>
        <w:rPr>
          <w:rStyle w:val="FunctionTok"/>
        </w:rPr>
        <w:t xml:space="preserve">ifelse</w:t>
      </w:r>
      <w:r>
        <w:rPr>
          <w:rStyle w:val="NormalTok"/>
        </w:rPr>
        <w:t xml:space="preserve">(</w:t>
      </w:r>
      <w:r>
        <w:rPr>
          <w:rStyle w:val="FunctionTok"/>
        </w:rPr>
        <w:t xml:space="preserve">is.null</w:t>
      </w:r>
      <w:r>
        <w:rPr>
          <w:rStyle w:val="NormalTok"/>
        </w:rPr>
        <w:t xml:space="preserve">(WEIGHT_KG), </w:t>
      </w:r>
      <w:r>
        <w:rPr>
          <w:rStyle w:val="DecValTok"/>
        </w:rPr>
        <w:t xml:space="preserve">0</w:t>
      </w:r>
      <w:r>
        <w:rPr>
          <w:rStyle w:val="NormalTok"/>
        </w:rPr>
        <w:t xml:space="preserve">, WEIGHT_KG) ) </w:t>
      </w:r>
    </w:p>
    <w:bookmarkEnd w:id="288"/>
    <w:bookmarkStart w:id="289" w:name="ex.-join-data-using-oracle"/>
    <w:p>
      <w:pPr>
        <w:pStyle w:val="Heading3"/>
      </w:pPr>
      <w:r>
        <w:t xml:space="preserve">16.0.3 Ex. Join data using Oracle</w:t>
      </w:r>
    </w:p>
    <w:p>
      <w:pPr>
        <w:pStyle w:val="FirstParagraph"/>
      </w:pPr>
      <w:r>
        <w:t xml:space="preserve">To join these tables in Oracle, you may use a variant of the following code:</w:t>
      </w:r>
    </w:p>
    <w:p>
      <w:pPr>
        <w:pStyle w:val="SourceCode"/>
      </w:pPr>
      <w:r>
        <w:br/>
      </w:r>
      <w:r>
        <w:rPr>
          <w:rStyle w:val="KeywordTok"/>
        </w:rPr>
        <w:t xml:space="preserve">SELECT</w:t>
      </w:r>
      <w:r>
        <w:rPr>
          <w:rStyle w:val="NormalTok"/>
        </w:rPr>
        <w:t xml:space="preserve"> </w:t>
      </w:r>
      <w:r>
        <w:br/>
      </w:r>
      <w:r>
        <w:rPr>
          <w:rStyle w:val="NormalTok"/>
        </w:rPr>
        <w:t xml:space="preserve">hh.</w:t>
      </w:r>
      <w:r>
        <w:rPr>
          <w:rStyle w:val="DataTypeTok"/>
        </w:rPr>
        <w:t xml:space="preserve">YEAR</w:t>
      </w:r>
      <w:r>
        <w:rPr>
          <w:rStyle w:val="NormalTok"/>
        </w:rPr>
        <w:t xml:space="preserve">,</w:t>
      </w:r>
      <w:r>
        <w:br/>
      </w:r>
      <w:r>
        <w:rPr>
          <w:rStyle w:val="NormalTok"/>
        </w:rPr>
        <w:t xml:space="preserve">hh.SRVY,                 </w:t>
      </w:r>
      <w:r>
        <w:br/>
      </w:r>
      <w:r>
        <w:rPr>
          <w:rStyle w:val="NormalTok"/>
        </w:rPr>
        <w:t xml:space="preserve">hh.SURVEY,</w:t>
      </w:r>
      <w:r>
        <w:br/>
      </w:r>
      <w:r>
        <w:rPr>
          <w:rStyle w:val="NormalTok"/>
        </w:rPr>
        <w:t xml:space="preserve">hh.SURVEY_DEFINITION_ID,</w:t>
      </w:r>
      <w:r>
        <w:br/>
      </w:r>
      <w:r>
        <w:rPr>
          <w:rStyle w:val="NormalTok"/>
        </w:rPr>
        <w:t xml:space="preserve">hh.SURVEY_NAME,</w:t>
      </w:r>
      <w:r>
        <w:br/>
      </w:r>
      <w:r>
        <w:rPr>
          <w:rStyle w:val="NormalTok"/>
        </w:rPr>
        <w:t xml:space="preserve">hh.CRUISE,</w:t>
      </w:r>
      <w:r>
        <w:br/>
      </w:r>
      <w:r>
        <w:rPr>
          <w:rStyle w:val="NormalTok"/>
        </w:rPr>
        <w:t xml:space="preserve">hh.CRUISEJOIN,           </w:t>
      </w:r>
      <w:r>
        <w:br/>
      </w:r>
      <w:r>
        <w:rPr>
          <w:rStyle w:val="NormalTok"/>
        </w:rPr>
        <w:t xml:space="preserve">hh.HAUL,</w:t>
      </w:r>
      <w:r>
        <w:br/>
      </w:r>
      <w:r>
        <w:rPr>
          <w:rStyle w:val="NormalTok"/>
        </w:rPr>
        <w:t xml:space="preserve">hh.HAULJOIN,</w:t>
      </w:r>
      <w:r>
        <w:br/>
      </w:r>
      <w:r>
        <w:rPr>
          <w:rStyle w:val="NormalTok"/>
        </w:rPr>
        <w:t xml:space="preserve">hh.STRATUM,</w:t>
      </w:r>
      <w:r>
        <w:br/>
      </w:r>
      <w:r>
        <w:rPr>
          <w:rStyle w:val="NormalTok"/>
        </w:rPr>
        <w:t xml:space="preserve">hh.STATION,</w:t>
      </w:r>
      <w:r>
        <w:br/>
      </w:r>
      <w:r>
        <w:rPr>
          <w:rStyle w:val="NormalTok"/>
        </w:rPr>
        <w:t xml:space="preserve">hh.VESSEL_ID,</w:t>
      </w:r>
      <w:r>
        <w:br/>
      </w:r>
      <w:r>
        <w:rPr>
          <w:rStyle w:val="NormalTok"/>
        </w:rPr>
        <w:t xml:space="preserve">hh.VESSEL_NAME,          </w:t>
      </w:r>
      <w:r>
        <w:br/>
      </w:r>
      <w:r>
        <w:rPr>
          <w:rStyle w:val="NormalTok"/>
        </w:rPr>
        <w:t xml:space="preserve">hh.DATE_TIME,</w:t>
      </w:r>
      <w:r>
        <w:br/>
      </w:r>
      <w:r>
        <w:rPr>
          <w:rStyle w:val="NormalTok"/>
        </w:rPr>
        <w:t xml:space="preserve">hh.LATITUDE_DD_START, </w:t>
      </w:r>
      <w:r>
        <w:br/>
      </w:r>
      <w:r>
        <w:rPr>
          <w:rStyle w:val="NormalTok"/>
        </w:rPr>
        <w:t xml:space="preserve">hh.LONGITUDE_DD_START, </w:t>
      </w:r>
      <w:r>
        <w:br/>
      </w:r>
      <w:r>
        <w:rPr>
          <w:rStyle w:val="NormalTok"/>
        </w:rPr>
        <w:t xml:space="preserve">hh.LATITUDE_DD_END,</w:t>
      </w:r>
      <w:r>
        <w:br/>
      </w:r>
      <w:r>
        <w:rPr>
          <w:rStyle w:val="NormalTok"/>
        </w:rPr>
        <w:t xml:space="preserve">hh.LONGITUDE_DD_END, </w:t>
      </w:r>
      <w:r>
        <w:br/>
      </w:r>
      <w:r>
        <w:rPr>
          <w:rStyle w:val="NormalTok"/>
        </w:rPr>
        <w:t xml:space="preserve">hh.BOTTOM_TEMPERATURE_C,</w:t>
      </w:r>
      <w:r>
        <w:br/>
      </w:r>
      <w:r>
        <w:rPr>
          <w:rStyle w:val="NormalTok"/>
        </w:rPr>
        <w:t xml:space="preserve">hh.SURFACE_TEMPERATURE_C,</w:t>
      </w:r>
      <w:r>
        <w:br/>
      </w:r>
      <w:r>
        <w:rPr>
          <w:rStyle w:val="NormalTok"/>
        </w:rPr>
        <w:t xml:space="preserve">hh.DEPTH_M,</w:t>
      </w:r>
      <w:r>
        <w:br/>
      </w:r>
      <w:r>
        <w:rPr>
          <w:rStyle w:val="NormalTok"/>
        </w:rPr>
        <w:t xml:space="preserve">cc.SPECIES_CODE,</w:t>
      </w:r>
      <w:r>
        <w:br/>
      </w:r>
      <w:r>
        <w:rPr>
          <w:rStyle w:val="NormalTok"/>
        </w:rPr>
        <w:t xml:space="preserve">ss.ITIS,</w:t>
      </w:r>
      <w:r>
        <w:br/>
      </w:r>
      <w:r>
        <w:rPr>
          <w:rStyle w:val="NormalTok"/>
        </w:rPr>
        <w:t xml:space="preserve">ss.WORMS,</w:t>
      </w:r>
      <w:r>
        <w:br/>
      </w:r>
      <w:r>
        <w:rPr>
          <w:rStyle w:val="NormalTok"/>
        </w:rPr>
        <w:t xml:space="preserve">ss.COMMON_NAME,     </w:t>
      </w:r>
      <w:r>
        <w:br/>
      </w:r>
      <w:r>
        <w:rPr>
          <w:rStyle w:val="NormalTok"/>
        </w:rPr>
        <w:t xml:space="preserve">ss.SCIENTIFIC_NAME,</w:t>
      </w:r>
      <w:r>
        <w:br/>
      </w:r>
      <w:r>
        <w:rPr>
          <w:rStyle w:val="NormalTok"/>
        </w:rPr>
        <w:t xml:space="preserve">ss.ID_RANK,</w:t>
      </w:r>
      <w:r>
        <w:br/>
      </w:r>
      <w:r>
        <w:rPr>
          <w:rStyle w:val="ControlFlowTok"/>
        </w:rPr>
        <w:t xml:space="preserve">CASE</w:t>
      </w:r>
      <w:r>
        <w:rPr>
          <w:rStyle w:val="NormalTok"/>
        </w:rPr>
        <w:t xml:space="preserve"> </w:t>
      </w:r>
      <w:r>
        <w:rPr>
          <w:rStyle w:val="ControlFlowTok"/>
        </w:rPr>
        <w:t xml:space="preserve">WHEN</w:t>
      </w:r>
      <w:r>
        <w:rPr>
          <w:rStyle w:val="NormalTok"/>
        </w:rPr>
        <w:t xml:space="preserve"> cc.CPUE_KGKM2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cc.CPUE_KGKM2 </w:t>
      </w:r>
      <w:r>
        <w:rPr>
          <w:rStyle w:val="ControlFlowTok"/>
        </w:rPr>
        <w:t xml:space="preserve">END</w:t>
      </w:r>
      <w:r>
        <w:rPr>
          <w:rStyle w:val="NormalTok"/>
        </w:rPr>
        <w:t xml:space="preserve"> </w:t>
      </w:r>
      <w:r>
        <w:rPr>
          <w:rStyle w:val="KeywordTok"/>
        </w:rPr>
        <w:t xml:space="preserve">AS</w:t>
      </w:r>
      <w:r>
        <w:rPr>
          <w:rStyle w:val="NormalTok"/>
        </w:rPr>
        <w:t xml:space="preserve"> CPUE_KGKM2,</w:t>
      </w:r>
      <w:r>
        <w:br/>
      </w:r>
      <w:r>
        <w:rPr>
          <w:rStyle w:val="ControlFlowTok"/>
        </w:rPr>
        <w:t xml:space="preserve">CASE</w:t>
      </w:r>
      <w:r>
        <w:rPr>
          <w:rStyle w:val="NormalTok"/>
        </w:rPr>
        <w:t xml:space="preserve"> </w:t>
      </w:r>
      <w:r>
        <w:rPr>
          <w:rStyle w:val="ControlFlowTok"/>
        </w:rPr>
        <w:t xml:space="preserve">WHEN</w:t>
      </w:r>
      <w:r>
        <w:rPr>
          <w:rStyle w:val="NormalTok"/>
        </w:rPr>
        <w:t xml:space="preserve"> cc.CPUE_NOKM2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cc.CPUE_NOKM2 </w:t>
      </w:r>
      <w:r>
        <w:rPr>
          <w:rStyle w:val="ControlFlowTok"/>
        </w:rPr>
        <w:t xml:space="preserve">END</w:t>
      </w:r>
      <w:r>
        <w:rPr>
          <w:rStyle w:val="NormalTok"/>
        </w:rPr>
        <w:t xml:space="preserve"> </w:t>
      </w:r>
      <w:r>
        <w:rPr>
          <w:rStyle w:val="KeywordTok"/>
        </w:rPr>
        <w:t xml:space="preserve">AS</w:t>
      </w:r>
      <w:r>
        <w:rPr>
          <w:rStyle w:val="NormalTok"/>
        </w:rPr>
        <w:t xml:space="preserve"> CPUE_NOKM2,</w:t>
      </w:r>
      <w:r>
        <w:br/>
      </w:r>
      <w:r>
        <w:rPr>
          <w:rStyle w:val="ControlFlowTok"/>
        </w:rPr>
        <w:t xml:space="preserve">CASE</w:t>
      </w:r>
      <w:r>
        <w:rPr>
          <w:rStyle w:val="NormalTok"/>
        </w:rPr>
        <w:t xml:space="preserve"> </w:t>
      </w:r>
      <w:r>
        <w:rPr>
          <w:rStyle w:val="ControlFlowTok"/>
        </w:rPr>
        <w:t xml:space="preserve">WHEN</w:t>
      </w:r>
      <w:r>
        <w:rPr>
          <w:rStyle w:val="NormalTok"/>
        </w:rPr>
        <w:t xml:space="preserve"> cc.</w:t>
      </w:r>
      <w:r>
        <w:rPr>
          <w:rStyle w:val="FunctionTok"/>
        </w:rPr>
        <w:t xml:space="preserve">COUNT</w:t>
      </w:r>
      <w:r>
        <w:rPr>
          <w:rStyle w:val="NormalTok"/>
        </w:rPr>
        <w:t xml:space="preserv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t>
      </w:r>
      <w:r>
        <w:rPr>
          <w:rStyle w:val="FunctionTok"/>
        </w:rPr>
        <w:t xml:space="preserve">COUNT</w:t>
      </w:r>
      <w:r>
        <w:rPr>
          <w:rStyle w:val="NormalTok"/>
        </w:rPr>
        <w:t xml:space="preserve"> </w:t>
      </w:r>
      <w:r>
        <w:rPr>
          <w:rStyle w:val="ControlFlowTok"/>
        </w:rPr>
        <w:t xml:space="preserve">END</w:t>
      </w:r>
      <w:r>
        <w:rPr>
          <w:rStyle w:val="NormalTok"/>
        </w:rPr>
        <w:t xml:space="preserve"> </w:t>
      </w:r>
      <w:r>
        <w:rPr>
          <w:rStyle w:val="KeywordTok"/>
        </w:rPr>
        <w:t xml:space="preserve">AS</w:t>
      </w:r>
      <w:r>
        <w:rPr>
          <w:rStyle w:val="NormalTok"/>
        </w:rPr>
        <w:t xml:space="preserve"> </w:t>
      </w:r>
      <w:r>
        <w:rPr>
          <w:rStyle w:val="FunctionTok"/>
        </w:rPr>
        <w:t xml:space="preserve">COUNT</w:t>
      </w:r>
      <w:r>
        <w:rPr>
          <w:rStyle w:val="NormalTok"/>
        </w:rPr>
        <w:t xml:space="preserve">,</w:t>
      </w:r>
      <w:r>
        <w:br/>
      </w:r>
      <w:r>
        <w:rPr>
          <w:rStyle w:val="ControlFlowTok"/>
        </w:rPr>
        <w:t xml:space="preserve">CASE</w:t>
      </w:r>
      <w:r>
        <w:rPr>
          <w:rStyle w:val="NormalTok"/>
        </w:rPr>
        <w:t xml:space="preserve"> </w:t>
      </w:r>
      <w:r>
        <w:rPr>
          <w:rStyle w:val="ControlFlowTok"/>
        </w:rPr>
        <w:t xml:space="preserve">WHEN</w:t>
      </w:r>
      <w:r>
        <w:rPr>
          <w:rStyle w:val="NormalTok"/>
        </w:rPr>
        <w:t xml:space="preserve"> cc.WEIGHT_KG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cc.WEIGHT_KG </w:t>
      </w:r>
      <w:r>
        <w:rPr>
          <w:rStyle w:val="ControlFlowTok"/>
        </w:rPr>
        <w:t xml:space="preserve">END</w:t>
      </w:r>
      <w:r>
        <w:rPr>
          <w:rStyle w:val="NormalTok"/>
        </w:rPr>
        <w:t xml:space="preserve"> </w:t>
      </w:r>
      <w:r>
        <w:rPr>
          <w:rStyle w:val="KeywordTok"/>
        </w:rPr>
        <w:t xml:space="preserve">AS</w:t>
      </w:r>
      <w:r>
        <w:rPr>
          <w:rStyle w:val="NormalTok"/>
        </w:rPr>
        <w:t xml:space="preserve"> WEIGHT_KG,</w:t>
      </w:r>
      <w:r>
        <w:br/>
      </w:r>
      <w:r>
        <w:rPr>
          <w:rStyle w:val="ControlFlowTok"/>
        </w:rPr>
        <w:t xml:space="preserve">CASE</w:t>
      </w:r>
      <w:r>
        <w:rPr>
          <w:rStyle w:val="NormalTok"/>
        </w:rPr>
        <w:t xml:space="preserve"> </w:t>
      </w:r>
      <w:r>
        <w:rPr>
          <w:rStyle w:val="ControlFlowTok"/>
        </w:rPr>
        <w:t xml:space="preserve">WHEN</w:t>
      </w:r>
      <w:r>
        <w:rPr>
          <w:rStyle w:val="NormalTok"/>
        </w:rPr>
        <w:t xml:space="preserve"> cc.TAXON_CONFIDENCE </w:t>
      </w:r>
      <w:r>
        <w:rPr>
          <w:rStyle w:val="KeywordTok"/>
        </w:rPr>
        <w:t xml:space="preserve">IS</w:t>
      </w:r>
      <w:r>
        <w:rPr>
          <w:rStyle w:val="NormalTok"/>
        </w:rPr>
        <w:t xml:space="preserve"> </w:t>
      </w:r>
      <w:r>
        <w:rPr>
          <w:rStyle w:val="KeywordTok"/>
        </w:rPr>
        <w:t xml:space="preserve">NULL</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cc.TAXON_CONFIDENCE </w:t>
      </w:r>
      <w:r>
        <w:rPr>
          <w:rStyle w:val="ControlFlowTok"/>
        </w:rPr>
        <w:t xml:space="preserve">END</w:t>
      </w:r>
      <w:r>
        <w:rPr>
          <w:rStyle w:val="NormalTok"/>
        </w:rPr>
        <w:t xml:space="preserve"> </w:t>
      </w:r>
      <w:r>
        <w:rPr>
          <w:rStyle w:val="KeywordTok"/>
        </w:rPr>
        <w:t xml:space="preserve">AS</w:t>
      </w:r>
      <w:r>
        <w:rPr>
          <w:rStyle w:val="NormalTok"/>
        </w:rPr>
        <w:t xml:space="preserve"> TAXON_CONFIDENCE,</w:t>
      </w:r>
      <w:r>
        <w:br/>
      </w:r>
      <w:r>
        <w:rPr>
          <w:rStyle w:val="NormalTok"/>
        </w:rPr>
        <w:t xml:space="preserve">hh.AREA_SWEPT_KM2,       </w:t>
      </w:r>
      <w:r>
        <w:br/>
      </w:r>
      <w:r>
        <w:rPr>
          <w:rStyle w:val="NormalTok"/>
        </w:rPr>
        <w:t xml:space="preserve">hh.DISTANCE_FISHED_KM,</w:t>
      </w:r>
      <w:r>
        <w:br/>
      </w:r>
      <w:r>
        <w:rPr>
          <w:rStyle w:val="NormalTok"/>
        </w:rPr>
        <w:t xml:space="preserve">hh.DURATION_HR,          </w:t>
      </w:r>
      <w:r>
        <w:br/>
      </w:r>
      <w:r>
        <w:rPr>
          <w:rStyle w:val="NormalTok"/>
        </w:rPr>
        <w:t xml:space="preserve">hh.NET_WIDTH_M,</w:t>
      </w:r>
      <w:r>
        <w:br/>
      </w:r>
      <w:r>
        <w:rPr>
          <w:rStyle w:val="NormalTok"/>
        </w:rPr>
        <w:t xml:space="preserve">hh.NET_HEIGHT_M,</w:t>
      </w:r>
      <w:r>
        <w:br/>
      </w:r>
      <w:r>
        <w:rPr>
          <w:rStyle w:val="NormalTok"/>
        </w:rPr>
        <w:t xml:space="preserve">hh.PERFORMANCE </w:t>
      </w:r>
      <w:r>
        <w:br/>
      </w:r>
      <w:r>
        <w:rPr>
          <w:rStyle w:val="KeywordTok"/>
        </w:rPr>
        <w:t xml:space="preserve">FROM</w:t>
      </w:r>
      <w:r>
        <w:rPr>
          <w:rStyle w:val="NormalTok"/>
        </w:rPr>
        <w:t xml:space="preserve"> GAP_PRODUCTS.FOSS_SURVEY_SPECIES sv</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GAP_PRODUCTS.FOSS_SPECIES ss</w:t>
      </w:r>
      <w:r>
        <w:br/>
      </w:r>
      <w:r>
        <w:rPr>
          <w:rStyle w:val="KeywordTok"/>
        </w:rPr>
        <w:t xml:space="preserve">ON</w:t>
      </w:r>
      <w:r>
        <w:rPr>
          <w:rStyle w:val="NormalTok"/>
        </w:rPr>
        <w:t xml:space="preserve"> sv.SPECIES_CODE </w:t>
      </w:r>
      <w:r>
        <w:rPr>
          <w:rStyle w:val="OperatorTok"/>
        </w:rPr>
        <w:t xml:space="preserve">=</w:t>
      </w:r>
      <w:r>
        <w:rPr>
          <w:rStyle w:val="NormalTok"/>
        </w:rPr>
        <w:t xml:space="preserve"> ss.SPECIES_CODE</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GAP_PRODUCTS.FOSS_HAUL hh</w:t>
      </w:r>
      <w:r>
        <w:br/>
      </w:r>
      <w:r>
        <w:rPr>
          <w:rStyle w:val="KeywordTok"/>
        </w:rPr>
        <w:t xml:space="preserve">ON</w:t>
      </w:r>
      <w:r>
        <w:rPr>
          <w:rStyle w:val="NormalTok"/>
        </w:rPr>
        <w:t xml:space="preserve"> sv.SURVEY_DEFINITION_ID </w:t>
      </w:r>
      <w:r>
        <w:rPr>
          <w:rStyle w:val="OperatorTok"/>
        </w:rPr>
        <w:t xml:space="preserve">=</w:t>
      </w:r>
      <w:r>
        <w:rPr>
          <w:rStyle w:val="NormalTok"/>
        </w:rPr>
        <w:t xml:space="preserve"> hh.SURVEY_DEFINITION_ID</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GAP_PRODUCTS.FOSS_CATCH cc</w:t>
      </w:r>
      <w:r>
        <w:br/>
      </w:r>
      <w:r>
        <w:rPr>
          <w:rStyle w:val="KeywordTok"/>
        </w:rPr>
        <w:t xml:space="preserve">ON</w:t>
      </w:r>
      <w:r>
        <w:rPr>
          <w:rStyle w:val="NormalTok"/>
        </w:rPr>
        <w:t xml:space="preserve"> sv.SPECIES_CODE </w:t>
      </w:r>
      <w:r>
        <w:rPr>
          <w:rStyle w:val="OperatorTok"/>
        </w:rPr>
        <w:t xml:space="preserve">=</w:t>
      </w:r>
      <w:r>
        <w:rPr>
          <w:rStyle w:val="NormalTok"/>
        </w:rPr>
        <w:t xml:space="preserve"> cc.SPECIES_CODE</w:t>
      </w:r>
      <w:r>
        <w:br/>
      </w:r>
      <w:r>
        <w:rPr>
          <w:rStyle w:val="KeywordTok"/>
        </w:rPr>
        <w:t xml:space="preserve">AND</w:t>
      </w:r>
      <w:r>
        <w:rPr>
          <w:rStyle w:val="NormalTok"/>
        </w:rPr>
        <w:t xml:space="preserve"> hh.HAULJOIN </w:t>
      </w:r>
      <w:r>
        <w:rPr>
          <w:rStyle w:val="OperatorTok"/>
        </w:rPr>
        <w:t xml:space="preserve">=</w:t>
      </w:r>
      <w:r>
        <w:rPr>
          <w:rStyle w:val="NormalTok"/>
        </w:rPr>
        <w:t xml:space="preserve"> cc.HAULJOIN</w:t>
      </w:r>
    </w:p>
    <w:bookmarkEnd w:id="289"/>
    <w:bookmarkStart w:id="290" w:name="ex.-subset-data"/>
    <w:p>
      <w:pPr>
        <w:pStyle w:val="Heading3"/>
      </w:pPr>
      <w:r>
        <w:t xml:space="preserve">16.0.4 Ex. Subset data</w:t>
      </w:r>
    </w:p>
    <w:p>
      <w:pPr>
        <w:pStyle w:val="FirstParagraph"/>
      </w:pPr>
      <w:r>
        <w:t xml:space="preserve">Here, we are pulling EBS Pacific cod from 2010 - 2021:</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SPECIES_CODE = 21720 -- 'Pacific cod' </w:t>
      </w:r>
      <w:r>
        <w:br/>
      </w:r>
      <w:r>
        <w:rPr>
          <w:rStyle w:val="StringTok"/>
        </w:rPr>
        <w:t xml:space="preserve">AND YEAR &gt;= 2010 </w:t>
      </w:r>
      <w:r>
        <w:br/>
      </w:r>
      <w:r>
        <w:rPr>
          <w:rStyle w:val="StringTok"/>
        </w:rPr>
        <w:t xml:space="preserve">AND YEAR &lt; 2021"</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CRUISEJOIN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HAULJOIN.1</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LONGITUDE_DD_START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LONGITUDE_DD_END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PERFORMANCE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646.8800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200.3345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R-27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2019-07-26 13:05:25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60.65452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60.68077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-174.8282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0.533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17.083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0.04991653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KNIGHT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2019-07-20 07:45:12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60.34982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-175.3835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0.04856637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313.8482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108.5980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Bering Sea Crab/Groundfish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2019-07-22 17:45:32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58.67524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-175.5278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58.67691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-175.5795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3.014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18.331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0.05524963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r>
    </w:tbl>
    <w:bookmarkEnd w:id="290"/>
    <w:bookmarkStart w:id="291" w:name="X44d9819952f92dd6d405d4ad9f220ce5391dc47"/>
    <w:p>
      <w:pPr>
        <w:pStyle w:val="Heading3"/>
      </w:pPr>
      <w:r>
        <w:t xml:space="preserve">16.0.5 Ex. Find all species found in the eastern Bering Sea (EBS) survey in 2023</w:t>
      </w:r>
    </w:p>
    <w:p>
      <w:pPr>
        <w:pStyle w:val="SourceCode"/>
      </w:pPr>
      <w:r>
        <w:rPr>
          <w:rStyle w:val="CommentTok"/>
        </w:rPr>
        <w:t xml:space="preserve"># Pull data</w:t>
      </w:r>
      <w:r>
        <w:br/>
      </w:r>
      <w:r>
        <w:rPr>
          <w:rStyle w:val="NormalTok"/>
        </w:rPr>
        <w:t xml:space="preserve">data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DISTINCT </w:t>
      </w:r>
      <w:r>
        <w:br/>
      </w:r>
      <w:r>
        <w:rPr>
          <w:rStyle w:val="StringTok"/>
        </w:rPr>
        <w:t xml:space="preserve">ss.COMMON_NAME,</w:t>
      </w:r>
      <w:r>
        <w:br/>
      </w:r>
      <w:r>
        <w:rPr>
          <w:rStyle w:val="StringTok"/>
        </w:rPr>
        <w:t xml:space="preserve">ss.SCIENTIFIC_NAME, </w:t>
      </w:r>
      <w:r>
        <w:br/>
      </w:r>
      <w:r>
        <w:rPr>
          <w:rStyle w:val="StringTok"/>
        </w:rPr>
        <w:t xml:space="preserve">ss.ID_RANK, </w:t>
      </w:r>
      <w:r>
        <w:br/>
      </w:r>
      <w:r>
        <w:rPr>
          <w:rStyle w:val="StringTok"/>
        </w:rPr>
        <w:t xml:space="preserve">ss.WORMS</w:t>
      </w:r>
      <w:r>
        <w:br/>
      </w:r>
      <w:r>
        <w:rPr>
          <w:rStyle w:val="StringTok"/>
        </w:rPr>
        <w:t xml:space="preserve">FROM GAP_PRODUCTS.FOSS_CATCH cc -- get species codes</w:t>
      </w:r>
      <w:r>
        <w:br/>
      </w:r>
      <w:r>
        <w:rPr>
          <w:rStyle w:val="StringTok"/>
        </w:rPr>
        <w:t xml:space="preserve">LEFT JOIN GAP_PRODUCTS.FOSS_SPECIES ss -- get species info</w:t>
      </w:r>
      <w:r>
        <w:br/>
      </w:r>
      <w:r>
        <w:rPr>
          <w:rStyle w:val="StringTok"/>
        </w:rPr>
        <w:t xml:space="preserve">ON cc.SPECIES_CODE = ss.SPECIES_CODE</w:t>
      </w:r>
      <w:r>
        <w:br/>
      </w:r>
      <w:r>
        <w:rPr>
          <w:rStyle w:val="StringTok"/>
        </w:rPr>
        <w:t xml:space="preserve">LEFT JOIN GAP_PRODUCTS.FOSS_HAUL hh -- filter by year and survey</w:t>
      </w:r>
      <w:r>
        <w:br/>
      </w:r>
      <w:r>
        <w:rPr>
          <w:rStyle w:val="StringTok"/>
        </w:rPr>
        <w:t xml:space="preserve">ON cc.HAULJOIN = hh.HAULJOIN</w:t>
      </w:r>
      <w:r>
        <w:br/>
      </w:r>
      <w:r>
        <w:rPr>
          <w:rStyle w:val="StringTok"/>
        </w:rPr>
        <w:t xml:space="preserve">WHERE hh.YEAR = 2023</w:t>
      </w:r>
      <w:r>
        <w:br/>
      </w:r>
      <w:r>
        <w:rPr>
          <w:rStyle w:val="StringTok"/>
        </w:rPr>
        <w:t xml:space="preserve">AND hh.SURVEY_DEFINITION_ID = 98 -- EBS survey</w:t>
      </w:r>
      <w:r>
        <w:br/>
      </w:r>
      <w:r>
        <w:rPr>
          <w:rStyle w:val="StringTok"/>
        </w:rPr>
        <w:t xml:space="preserve">ORDER BY COMMON_NAME"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 flextable::fit_to_width(max_width = 6) %&gt;%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ID_RANK</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WORMS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great-tellin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Megangulus luteus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423,511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plaice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Pleuronectes quadrituberculatus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Alaska skate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Arctoraja parmifera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1,577,324</w:t>
            </w:r>
          </w:p>
        </w:tc>
      </w:tr>
    </w:tbl>
    <w:bookmarkEnd w:id="291"/>
    <w:bookmarkEnd w:id="292"/>
    <w:bookmarkStart w:id="301" w:name="open-source-code"/>
    <w:p>
      <w:pPr>
        <w:pStyle w:val="Heading1"/>
      </w:pPr>
      <w:r>
        <w:t xml:space="preserve">17. Open source code</w:t>
      </w:r>
    </w:p>
    <w:bookmarkStart w:id="300" w:name="r-packages"/>
    <w:p>
      <w:pPr>
        <w:pStyle w:val="Heading2"/>
      </w:pPr>
      <w:r>
        <w:t xml:space="preserve">17.1 R Packages</w:t>
      </w:r>
    </w:p>
    <w:bookmarkStart w:id="293" w:name="akgfmaps-r-package"/>
    <w:p>
      <w:pPr>
        <w:pStyle w:val="Heading3"/>
      </w:pPr>
      <w:r>
        <w:t xml:space="preserve">17.1.1</w:t>
      </w:r>
      <w:r>
        <w:t xml:space="preserve"> </w:t>
      </w:r>
      <w:hyperlink r:id="rId152">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293"/>
    <w:bookmarkStart w:id="295" w:name="coldpool-r-package"/>
    <w:p>
      <w:pPr>
        <w:pStyle w:val="Heading3"/>
      </w:pPr>
      <w:r>
        <w:t xml:space="preserve">17.1.2</w:t>
      </w:r>
      <w:r>
        <w:t xml:space="preserve"> </w:t>
      </w:r>
      <w:hyperlink r:id="rId294">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295"/>
    <w:bookmarkStart w:id="297" w:name="akfishcondition-r-package"/>
    <w:p>
      <w:pPr>
        <w:pStyle w:val="Heading3"/>
      </w:pPr>
      <w:r>
        <w:t xml:space="preserve">17.1.3</w:t>
      </w:r>
      <w:r>
        <w:t xml:space="preserve"> </w:t>
      </w:r>
      <w:hyperlink r:id="rId296">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297"/>
    <w:bookmarkStart w:id="299" w:name="gapindex-r-package"/>
    <w:p>
      <w:pPr>
        <w:pStyle w:val="Heading3"/>
      </w:pPr>
      <w:r>
        <w:t xml:space="preserve">17.1.4</w:t>
      </w:r>
      <w:r>
        <w:t xml:space="preserve"> </w:t>
      </w:r>
      <w:hyperlink r:id="rId298">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299"/>
    <w:bookmarkEnd w:id="300"/>
    <w:bookmarkEnd w:id="301"/>
    <w:bookmarkStart w:id="302" w:name="production-run-notes"/>
    <w:p>
      <w:pPr>
        <w:pStyle w:val="Heading1"/>
      </w:pPr>
      <w:r>
        <w:t xml:space="preserve">18. Production run notes</w:t>
      </w:r>
    </w:p>
    <w:p>
      <w:pPr>
        <w:pStyle w:val="BlockText"/>
      </w:pPr>
      <w:r>
        <w:t xml:space="preserve">Report run date: Monday, September 23, 2024</w:t>
      </w:r>
    </w:p>
    <w:bookmarkEnd w:id="302"/>
    <w:bookmarkStart w:id="305" w:name="r-version-metadata"/>
    <w:p>
      <w:pPr>
        <w:pStyle w:val="Heading1"/>
      </w:pPr>
      <w:r>
        <w:t xml:space="preserve">19. R Version Metadata</w:t>
      </w:r>
    </w:p>
    <w:p>
      <w:pPr>
        <w:pStyle w:val="SourceCode"/>
      </w:pPr>
      <w:r>
        <w:rPr>
          <w:rStyle w:val="VerbatimChar"/>
        </w:rPr>
        <w:t xml:space="preserve">R version 4.4.1 (2024-06-14 ucrt)</w:t>
      </w:r>
      <w:r>
        <w:br/>
      </w:r>
      <w:r>
        <w:rPr>
          <w:rStyle w:val="VerbatimChar"/>
        </w:rPr>
        <w:t xml:space="preserve">Platform: x86_64-w64-mingw32/x64</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compiler_4.4.1    fastmap_1.2.0     cli_3.6.3         tools_4.4.1      </w:t>
      </w:r>
      <w:r>
        <w:br/>
      </w:r>
      <w:r>
        <w:rPr>
          <w:rStyle w:val="VerbatimChar"/>
        </w:rPr>
        <w:t xml:space="preserve"> [5] htmltools_0.5.8.1 rstudioapi_0.16.0 yaml_2.3.10       rmarkdown_2.28   </w:t>
      </w:r>
      <w:r>
        <w:br/>
      </w:r>
      <w:r>
        <w:rPr>
          <w:rStyle w:val="VerbatimChar"/>
        </w:rPr>
        <w:t xml:space="preserve"> [9] knitr_1.48        jsonlite_1.8.8    xfun_0.47         digest_0.6.37    </w:t>
      </w:r>
      <w:r>
        <w:br/>
      </w:r>
      <w:r>
        <w:rPr>
          <w:rStyle w:val="VerbatimChar"/>
        </w:rPr>
        <w:t xml:space="preserve">[13] rlang_1.1.4       evaluate_0.24.0  </w:t>
      </w:r>
    </w:p>
    <w:bookmarkStart w:id="303" w:name="noaa-readme-1"/>
    <w:p>
      <w:pPr>
        <w:pStyle w:val="Heading3"/>
      </w:pPr>
      <w:r>
        <w:t xml:space="preserve">19.0.1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303"/>
    <w:bookmarkStart w:id="304" w:name="noaa-license-1"/>
    <w:p>
      <w:pPr>
        <w:pStyle w:val="Heading3"/>
      </w:pPr>
      <w:r>
        <w:t xml:space="preserve">19.0.2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304"/>
    <w:bookmarkEnd w:id="305"/>
    <w:bookmarkStart w:id="306" w:name="acknowledgments"/>
    <w:p>
      <w:pPr>
        <w:pStyle w:val="Heading1"/>
      </w:pPr>
      <w:r>
        <w:t xml:space="preserve">20. Acknowledgments</w:t>
      </w:r>
    </w:p>
    <w:bookmarkEnd w:id="306"/>
    <w:bookmarkStart w:id="307"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307"/>
    <w:bookmarkStart w:id="308" w:name="land-acknowledgements"/>
    <w:p>
      <w:pPr>
        <w:pStyle w:val="Heading1"/>
      </w:pPr>
      <w:r>
        <w:t xml:space="preserve">22. Land Acknowledgements</w:t>
      </w:r>
    </w:p>
    <w:p>
      <w:pPr>
        <w:pStyle w:val="FirstParagraph"/>
      </w:pPr>
      <w:r>
        <w:t xml:space="preserve">We would like to thank the many communities of the Bering Strait region and their members who have helped contribute to this document. The knowledge, experiences, and insights of the people of the Bering Strait region have been instrumental in expanding the scope of our science and knowledge to encompass the many issues that face this important ecosystem. We appreciate feedback from those residing in the region that are willing to share their insights, including the local names used for the species covered by this document, identifying species of interest or concern that should be included in this document, and participation in an open dialog about how we can improve our collective knowledge of the ecosystem and the region.</w:t>
      </w:r>
    </w:p>
    <w:p>
      <w:pPr>
        <w:pStyle w:val="BodyText"/>
      </w:pPr>
      <w:r>
        <w:t xml:space="preserve">NOAA Fisheries Alaska Fisheries Science Center’s work is conducted in the waters and along the coastlines of Alaska, which include the traditional home lands and waters of the Inupiat, Yupiit, Siberian Yupiit, Unangax, Alutiiq/Sugpiaq, Eyak, Dena’ina Athabascan, Tlingit, Haida, and Tsimshian who have stewarded their lands and waters since time immemorial. We are indebted to these peoples for their wisdom and knowledge of their lands and waters.</w:t>
      </w:r>
    </w:p>
    <w:p>
      <w:pPr>
        <w:pStyle w:val="BodyText"/>
      </w:pPr>
      <w:r>
        <w:t xml:space="preserve">This document was prepared in the greater Seattle area, which are the traditional lands of the Coast Salish people, including the Duwamish people, past and present. We are grateful for their continued sharing of vision, wisdom, values, and leadership.</w:t>
      </w:r>
    </w:p>
    <w:bookmarkEnd w:id="308"/>
    <w:bookmarkStart w:id="320" w:name="technical-acknowledgments"/>
    <w:p>
      <w:pPr>
        <w:pStyle w:val="Heading1"/>
      </w:pPr>
      <w:r>
        <w:t xml:space="preserve">23. Technical Acknowledgments</w:t>
      </w:r>
    </w:p>
    <w:p>
      <w:pPr>
        <w:pStyle w:val="FirstParagraph"/>
      </w:pPr>
      <w:r>
        <w:t xml:space="preserve">This quarto book is based off the</w:t>
      </w:r>
      <w:r>
        <w:t xml:space="preserve"> </w:t>
      </w:r>
      <w:hyperlink r:id="rId309">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310">
        <w:r>
          <w:rPr>
            <w:rStyle w:val="Hyperlink"/>
          </w:rPr>
          <w:t xml:space="preserve">quarto-website-tutorial</w:t>
        </w:r>
      </w:hyperlink>
      <w:r>
        <w:t xml:space="preserve"> </w:t>
      </w:r>
      <w:r>
        <w:t xml:space="preserve">by Julia Lowndes and Stefanie Butland.</w:t>
      </w:r>
    </w:p>
    <w:bookmarkStart w:id="311" w:name="partners"/>
    <w:p>
      <w:pPr>
        <w:pStyle w:val="Heading2"/>
      </w:pPr>
      <w:r>
        <w:t xml:space="preserve">23.1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311"/>
    <w:bookmarkStart w:id="319" w:name="collaborators"/>
    <w:p>
      <w:pPr>
        <w:pStyle w:val="Heading2"/>
      </w:pPr>
      <w:r>
        <w:t xml:space="preserve">23.2 Collaborators</w:t>
      </w:r>
    </w:p>
    <w:p>
      <w:pPr>
        <w:pStyle w:val="FirstParagraph"/>
      </w:pPr>
      <w:r>
        <w:t xml:space="preserve">Our data are used in many annual publications, including but not limited to the list below:</w:t>
      </w:r>
    </w:p>
    <w:p>
      <w:pPr>
        <w:numPr>
          <w:ilvl w:val="0"/>
          <w:numId w:val="1014"/>
        </w:numPr>
        <w:pStyle w:val="Compact"/>
      </w:pPr>
      <w:hyperlink r:id="rId312">
        <w:r>
          <w:rPr>
            <w:rStyle w:val="Hyperlink"/>
          </w:rPr>
          <w:t xml:space="preserve">Alaska Stock Assessments</w:t>
        </w:r>
      </w:hyperlink>
    </w:p>
    <w:p>
      <w:pPr>
        <w:numPr>
          <w:ilvl w:val="0"/>
          <w:numId w:val="1014"/>
        </w:numPr>
        <w:pStyle w:val="Compact"/>
      </w:pPr>
      <w:hyperlink r:id="rId313">
        <w:r>
          <w:rPr>
            <w:rStyle w:val="Hyperlink"/>
          </w:rPr>
          <w:t xml:space="preserve">North Pacific Groundfish Stock Assessment and Fishery Evaluation Reports</w:t>
        </w:r>
      </w:hyperlink>
    </w:p>
    <w:p>
      <w:pPr>
        <w:numPr>
          <w:ilvl w:val="0"/>
          <w:numId w:val="1014"/>
        </w:numPr>
        <w:pStyle w:val="Compact"/>
      </w:pPr>
      <w:hyperlink r:id="rId314">
        <w:r>
          <w:rPr>
            <w:rStyle w:val="Hyperlink"/>
          </w:rPr>
          <w:t xml:space="preserve">Groundfish Economic Status Reports for the Gulf of Alaska and Bering Sea and Aleutian Islands</w:t>
        </w:r>
      </w:hyperlink>
    </w:p>
    <w:p>
      <w:pPr>
        <w:numPr>
          <w:ilvl w:val="0"/>
          <w:numId w:val="1014"/>
        </w:numPr>
        <w:pStyle w:val="Compact"/>
      </w:pPr>
      <w:hyperlink r:id="rId315">
        <w:r>
          <w:rPr>
            <w:rStyle w:val="Hyperlink"/>
          </w:rPr>
          <w:t xml:space="preserve">Alaska Marine Ecosystem Status Report Database</w:t>
        </w:r>
      </w:hyperlink>
    </w:p>
    <w:p>
      <w:pPr>
        <w:numPr>
          <w:ilvl w:val="0"/>
          <w:numId w:val="1014"/>
        </w:numPr>
        <w:pStyle w:val="Compact"/>
      </w:pPr>
      <w:hyperlink r:id="rId316">
        <w:r>
          <w:rPr>
            <w:rStyle w:val="Hyperlink"/>
          </w:rPr>
          <w:t xml:space="preserve">Southeast Alaska Coastal Monitoring Survey Reports</w:t>
        </w:r>
      </w:hyperlink>
    </w:p>
    <w:p>
      <w:pPr>
        <w:numPr>
          <w:ilvl w:val="0"/>
          <w:numId w:val="1014"/>
        </w:numPr>
        <w:pStyle w:val="Compact"/>
      </w:pPr>
      <w:hyperlink r:id="rId317">
        <w:r>
          <w:rPr>
            <w:rStyle w:val="Hyperlink"/>
          </w:rPr>
          <w:t xml:space="preserve">Alaska Fisheries Life History Database</w:t>
        </w:r>
      </w:hyperlink>
    </w:p>
    <w:p>
      <w:pPr>
        <w:numPr>
          <w:ilvl w:val="0"/>
          <w:numId w:val="1014"/>
        </w:numPr>
        <w:pStyle w:val="Compact"/>
      </w:pPr>
      <w:hyperlink r:id="rId318">
        <w:r>
          <w:rPr>
            <w:rStyle w:val="Hyperlink"/>
          </w:rPr>
          <w:t xml:space="preserve">Essential Fish Habitat Research Plan in Alaska</w:t>
        </w:r>
      </w:hyperlink>
    </w:p>
    <w:bookmarkEnd w:id="319"/>
    <w:bookmarkEnd w:id="320"/>
    <w:bookmarkStart w:id="330" w:name="references"/>
    <w:p>
      <w:pPr>
        <w:pStyle w:val="Heading1"/>
      </w:pPr>
      <w:r>
        <w:t xml:space="preserve">24. References</w:t>
      </w:r>
    </w:p>
    <w:bookmarkStart w:id="329" w:name="refs"/>
    <w:bookmarkStart w:id="322"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321">
        <w:r>
          <w:rPr>
            <w:rStyle w:val="Hyperlink"/>
          </w:rPr>
          <w:t xml:space="preserve">https://doi.org/10.7289/V5/TM-AFSC-339</w:t>
        </w:r>
      </w:hyperlink>
    </w:p>
    <w:bookmarkEnd w:id="322"/>
    <w:bookmarkStart w:id="324" w:name="ref-2023NEBS"/>
    <w:p>
      <w:pPr>
        <w:pStyle w:val="Bibliography"/>
      </w:pPr>
      <w:r>
        <w:t xml:space="preserve">Markowitz, E. H., Dawson, E. J., Wassermann, S., Anderson, A. B., Rohan, S. K., Charriere, B. K., and Stevenson, D. E. (2024).</w:t>
      </w:r>
      <w:r>
        <w:t xml:space="preserve"> </w:t>
      </w:r>
      <w:r>
        <w:rPr>
          <w:iCs/>
          <w:i/>
        </w:rPr>
        <w:t xml:space="preserve">Results of the 2023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NMFS-AFSC-487; p. 242).</w:t>
      </w:r>
      <w:r>
        <w:t xml:space="preserve"> </w:t>
      </w:r>
      <w:r>
        <w:t xml:space="preserve">U.S. Dep. Commer.</w:t>
      </w:r>
      <w:r>
        <w:t xml:space="preserve"> </w:t>
      </w:r>
      <w:hyperlink r:id="rId323">
        <w:r>
          <w:rPr>
            <w:rStyle w:val="Hyperlink"/>
          </w:rPr>
          <w:t xml:space="preserve">https://doi.org/10.25923/2mry-yx09</w:t>
        </w:r>
      </w:hyperlink>
    </w:p>
    <w:bookmarkEnd w:id="324"/>
    <w:bookmarkStart w:id="326" w:name="ref-GOA2023"/>
    <w:p>
      <w:pPr>
        <w:pStyle w:val="Bibliography"/>
      </w:pPr>
      <w:r>
        <w:t xml:space="preserve">Siple, M. C., Szalay, P. G. von, Raring, N. W., Dowlin, A. N., and Riggle, B. C. (2024).</w:t>
      </w:r>
      <w:r>
        <w:t xml:space="preserve"> </w:t>
      </w:r>
      <w:r>
        <w:rPr>
          <w:iCs/>
          <w:i/>
        </w:rPr>
        <w:t xml:space="preserve">Data report: 2023 gulf of alaska bottom trawl survey</w:t>
      </w:r>
      <w:r>
        <w:t xml:space="preserve"> </w:t>
      </w:r>
      <w:r>
        <w:t xml:space="preserve">(NOAA Tech. Memo. AFSC processed report; 2024-09).</w:t>
      </w:r>
      <w:r>
        <w:t xml:space="preserve"> </w:t>
      </w:r>
      <w:r>
        <w:t xml:space="preserve">U.S. Dep. Commer.</w:t>
      </w:r>
      <w:r>
        <w:t xml:space="preserve"> </w:t>
      </w:r>
      <w:hyperlink r:id="rId325">
        <w:r>
          <w:rPr>
            <w:rStyle w:val="Hyperlink"/>
          </w:rPr>
          <w:t xml:space="preserve">https://doi.org/10.25923/gbb1-x748</w:t>
        </w:r>
      </w:hyperlink>
    </w:p>
    <w:bookmarkEnd w:id="326"/>
    <w:bookmarkStart w:id="328" w:name="ref-AI2022"/>
    <w:p>
      <w:pPr>
        <w:pStyle w:val="Bibliography"/>
      </w:pPr>
      <w:r>
        <w:t xml:space="preserve">Von Szalay, P. G., Raring, N. W., Siple, M. C., Dowlin, A. N., Riggle, B. C., and Laman, E. A. and. (2023).</w:t>
      </w:r>
      <w:r>
        <w:t xml:space="preserve"> </w:t>
      </w:r>
      <w:r>
        <w:rPr>
          <w:iCs/>
          <w:i/>
        </w:rPr>
        <w:t xml:space="preserve">Data report: 2022</w:t>
      </w:r>
      <w:r>
        <w:rPr>
          <w:iCs/>
          <w:i/>
        </w:rPr>
        <w:t xml:space="preserve"> </w:t>
      </w:r>
      <w:r>
        <w:rPr>
          <w:iCs/>
          <w:i/>
        </w:rPr>
        <w:t xml:space="preserve">Aleutian Islands</w:t>
      </w:r>
      <w:r>
        <w:rPr>
          <w:iCs/>
          <w:i/>
        </w:rPr>
        <w:t xml:space="preserve"> </w:t>
      </w:r>
      <w:r>
        <w:rPr>
          <w:iCs/>
          <w:i/>
        </w:rPr>
        <w:t xml:space="preserve">bottom trawl survey</w:t>
      </w:r>
      <w:r>
        <w:t xml:space="preserve"> </w:t>
      </w:r>
      <w:r>
        <w:t xml:space="preserve">(AFSC Processed Rep. 2023-07; p. 230).</w:t>
      </w:r>
      <w:r>
        <w:t xml:space="preserve"> </w:t>
      </w:r>
      <w:r>
        <w:t xml:space="preserve">U.S. Dep. Commer.</w:t>
      </w:r>
      <w:r>
        <w:t xml:space="preserve"> </w:t>
      </w:r>
      <w:hyperlink r:id="rId327">
        <w:r>
          <w:rPr>
            <w:rStyle w:val="Hyperlink"/>
          </w:rPr>
          <w:t xml:space="preserve">https://doi.org/10.25923/85cy-g225</w:t>
        </w:r>
      </w:hyperlink>
    </w:p>
    <w:bookmarkEnd w:id="328"/>
    <w:bookmarkEnd w:id="329"/>
    <w:bookmarkEnd w:id="3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36" Target="media/rId36.png" /><Relationship Type="http://schemas.openxmlformats.org/officeDocument/2006/relationships/image" Id="rId25" Target="media/rId25.png" /><Relationship Type="http://schemas.openxmlformats.org/officeDocument/2006/relationships/image" Id="rId49" Target="media/rId49.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53" Target="media/rId153.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89" Target="http://apps-afsc.fisheries.noaa.gov/Publications/ProcRpt/PR2009-04.pdf" TargetMode="External" /><Relationship Type="http://schemas.openxmlformats.org/officeDocument/2006/relationships/hyperlink" Id="rId191" Target="http://apps-afsc.fisheries.noaa.gov/Publications/ProcRpt/PR2014-01.pdf" TargetMode="External" /><Relationship Type="http://schemas.openxmlformats.org/officeDocument/2006/relationships/hyperlink" Id="rId190" Target="http://apps-afsc.fisheries.noaa.gov/Publications/ProcRpt/PR2014-05.pdf" TargetMode="External" /><Relationship Type="http://schemas.openxmlformats.org/officeDocument/2006/relationships/hyperlink" Id="rId229" Target="https://afsc-gap-products.github.io/gap_products/content/foss-api-py.html" TargetMode="External" /><Relationship Type="http://schemas.openxmlformats.org/officeDocument/2006/relationships/hyperlink" Id="rId228" Target="https://afsc-gap-products.github.io/gap_products/content/foss-api-r.html" TargetMode="External" /><Relationship Type="http://schemas.openxmlformats.org/officeDocument/2006/relationships/hyperlink" Id="rId234" Target="https://afsc-gap-products.github.io/gap_products/content/foss-metadata.html" TargetMode="External" /><Relationship Type="http://schemas.openxmlformats.org/officeDocument/2006/relationships/hyperlink" Id="rId230" Target="https://afsc-gap-products.github.io/gap_products/content/foss-oracle-r.html" TargetMode="External" /><Relationship Type="http://schemas.openxmlformats.org/officeDocument/2006/relationships/hyperlink" Id="rId129" Target="https://akfin.psmfc.org/akfin-answers/" TargetMode="External" /><Relationship Type="http://schemas.openxmlformats.org/officeDocument/2006/relationships/hyperlink" Id="rId236" Target="https://apps-st.fisheries.noaa.gov/ods/foss/afsc_groundfish_survey_catch/" TargetMode="External" /><Relationship Type="http://schemas.openxmlformats.org/officeDocument/2006/relationships/hyperlink" Id="rId235" Target="https://apps-st.fisheries.noaa.gov/ods/foss/afsc_groundfish_survey_haul/" TargetMode="External" /><Relationship Type="http://schemas.openxmlformats.org/officeDocument/2006/relationships/hyperlink" Id="rId237" Target="https://apps-st.fisheries.noaa.gov/ods/foss/afsc_groundfish_survey_species/" TargetMode="External" /><Relationship Type="http://schemas.openxmlformats.org/officeDocument/2006/relationships/hyperlink" Id="rId112" Target="https://contributor-covenant.org" TargetMode="External" /><Relationship Type="http://schemas.openxmlformats.org/officeDocument/2006/relationships/hyperlink" Id="rId113" Target="https://contributor-covenant.org/version/1/4/" TargetMode="External" /><Relationship Type="http://schemas.openxmlformats.org/officeDocument/2006/relationships/hyperlink" Id="rId161" Target="https://cran.r-project.org/web/packages/ggridges/vignettes/introduction.html" TargetMode="External" /><Relationship Type="http://schemas.openxmlformats.org/officeDocument/2006/relationships/hyperlink" Id="rId80" Target="https://docs.google.com/presentation/d/1rWSZpeghWJqzWMIa5oBc4BCoy-zy1Yue86RoTw58u6M/edit?usp=sharing" TargetMode="External" /><Relationship Type="http://schemas.openxmlformats.org/officeDocument/2006/relationships/hyperlink" Id="rId232" Target="https://docs.oracle.com/en/database/oracle/oracle-rest-data-services/22.3/books.html#AELIG90103/" TargetMode="External" /><Relationship Type="http://schemas.openxmlformats.org/officeDocument/2006/relationships/hyperlink" Id="rId323" Target="https://doi.org/10.25923/2mry-yx09" TargetMode="External" /><Relationship Type="http://schemas.openxmlformats.org/officeDocument/2006/relationships/hyperlink" Id="rId327" Target="https://doi.org/10.25923/85cy-g225" TargetMode="External" /><Relationship Type="http://schemas.openxmlformats.org/officeDocument/2006/relationships/hyperlink" Id="rId325" Target="https://doi.org/10.25923/gbb1-x748" TargetMode="External" /><Relationship Type="http://schemas.openxmlformats.org/officeDocument/2006/relationships/hyperlink" Id="rId321" Target="https://doi.org/10.7289/V5/TM-AFSC-339" TargetMode="External" /><Relationship Type="http://schemas.openxmlformats.org/officeDocument/2006/relationships/hyperlink" Id="rId186" Target="https://github.com/MattCallahan-NOAA/akfingapdata/blob/main/README.Rmd" TargetMode="External" /><Relationship Type="http://schemas.openxmlformats.org/officeDocument/2006/relationships/hyperlink" Id="rId184" Target="https://github.com/MattCallahan-NOAA/akfingapdata/tree/main" TargetMode="External" /><Relationship Type="http://schemas.openxmlformats.org/officeDocument/2006/relationships/hyperlink" Id="rId310" Target="https://github.com/Openscapes/quarto-website-tutorial" TargetMode="External" /><Relationship Type="http://schemas.openxmlformats.org/officeDocument/2006/relationships/hyperlink" Id="rId296" Target="https://github.com/afsc-gap-products/akfishcondition" TargetMode="External" /><Relationship Type="http://schemas.openxmlformats.org/officeDocument/2006/relationships/hyperlink" Id="rId152" Target="https://github.com/afsc-gap-products/akgfmaps" TargetMode="External" /><Relationship Type="http://schemas.openxmlformats.org/officeDocument/2006/relationships/hyperlink" Id="rId294" Target="https://github.com/afsc-gap-products/coldpool" TargetMode="External" /><Relationship Type="http://schemas.openxmlformats.org/officeDocument/2006/relationships/hyperlink" Id="rId69" Target="https://github.com/afsc-gap-products/gap_products/blob/main/code/run.R" TargetMode="External" /><Relationship Type="http://schemas.openxmlformats.org/officeDocument/2006/relationships/hyperlink" Id="rId88" Target="https://github.com/afsc-gap-products/gap_products/tree/using_datatable" TargetMode="External" /><Relationship Type="http://schemas.openxmlformats.org/officeDocument/2006/relationships/hyperlink" Id="rId298" Target="https://github.com/afsc-gap-products/gapindex" TargetMode="External" /><Relationship Type="http://schemas.openxmlformats.org/officeDocument/2006/relationships/hyperlink" Id="rId92" Target="https://github.com/afsc-gap-products/gapindex/issues/54" TargetMode="External" /><Relationship Type="http://schemas.openxmlformats.org/officeDocument/2006/relationships/hyperlink" Id="rId96" Target="https://github.com/afsc-gap-products/gapindex/releases/tag/v2.1.2" TargetMode="External" /><Relationship Type="http://schemas.openxmlformats.org/officeDocument/2006/relationships/hyperlink" Id="rId94" Target="https://github.com/afsc-gap-products/gapindex/releases/tag/v2.1.3" TargetMode="External" /><Relationship Type="http://schemas.openxmlformats.org/officeDocument/2006/relationships/hyperlink" Id="rId91" Target="https://github.com/afsc-gap-products/gapindex/releases/tag/v2.2.0" TargetMode="External" /><Relationship Type="http://schemas.openxmlformats.org/officeDocument/2006/relationships/hyperlink" Id="rId102" Target="https://github.com/nmfs-opensci/.github/blob/main/CODE_OF_CONDUCT.md" TargetMode="External" /><Relationship Type="http://schemas.openxmlformats.org/officeDocument/2006/relationships/hyperlink" Id="rId309" Target="https://github.com/nmfs-opensci/NOAA-quarto-book" TargetMode="External" /><Relationship Type="http://schemas.openxmlformats.org/officeDocument/2006/relationships/hyperlink" Id="rId79" Target="https://ladsweb.modaps.eosdis.nasa.gov/search/" TargetMode="External" /><Relationship Type="http://schemas.openxmlformats.org/officeDocument/2006/relationships/hyperlink" Id="rId103" Target="https://nmfs-opensci.github.io/" TargetMode="External" /><Relationship Type="http://schemas.openxmlformats.org/officeDocument/2006/relationships/hyperlink" Id="rId279" Target="https://pandas.pydata.org/" TargetMode="External" /><Relationship Type="http://schemas.openxmlformats.org/officeDocument/2006/relationships/hyperlink" Id="rId273" Target="https://pyafscgap.org" TargetMode="External" /><Relationship Type="http://schemas.openxmlformats.org/officeDocument/2006/relationships/hyperlink" Id="rId284" Target="https://pyafscgap.org/devdocs/afscgap.html" TargetMode="External" /><Relationship Type="http://schemas.openxmlformats.org/officeDocument/2006/relationships/hyperlink" Id="rId281" Target="https://pyafscgap.org/devdocs/afscgap.html#manual-filtering" TargetMode="External" /><Relationship Type="http://schemas.openxmlformats.org/officeDocument/2006/relationships/hyperlink" Id="rId99" Target="https://raw.githubusercontent.com/afsc-gap-products/gap_products/main/content/intro-news/2023-06-01_v2-1-0.txt" TargetMode="External" /><Relationship Type="http://schemas.openxmlformats.org/officeDocument/2006/relationships/hyperlink" Id="rId98" Target="https://raw.githubusercontent.com/afsc-gap-products/gap_products/main/content/intro-news/2023-06-20_datachangesbreif" TargetMode="External" /><Relationship Type="http://schemas.openxmlformats.org/officeDocument/2006/relationships/hyperlink" Id="rId97" Target="https://raw.githubusercontent.com/afsc-gap-products/gap_products/main/content/intro-news/2023-11-14_v2-1-1.txt" TargetMode="External" /><Relationship Type="http://schemas.openxmlformats.org/officeDocument/2006/relationships/hyperlink" Id="rId95" Target="https://raw.githubusercontent.com/afsc-gap-products/gap_products/main/content/intro-news/2023-11-17.txt" TargetMode="External" /><Relationship Type="http://schemas.openxmlformats.org/officeDocument/2006/relationships/hyperlink" Id="rId93" Target="https://raw.githubusercontent.com/afsc-gap-products/gap_products/main/content/intro-news/2024-01-09.txt" TargetMode="External" /><Relationship Type="http://schemas.openxmlformats.org/officeDocument/2006/relationships/hyperlink" Id="rId90" Target="https://raw.githubusercontent.com/afsc-gap-products/gap_products/main/content/intro-news/2024-02-29.txt" TargetMode="External" /><Relationship Type="http://schemas.openxmlformats.org/officeDocument/2006/relationships/hyperlink" Id="rId89" Target="https://raw.githubusercontent.com/afsc-gap-products/gap_products/main/content/intro-news/2024-04-09.txt" TargetMode="External" /><Relationship Type="http://schemas.openxmlformats.org/officeDocument/2006/relationships/hyperlink" Id="rId87" Target="https://raw.githubusercontent.com/afsc-gap-products/gap_products/main/content/intro-news/2024-05-04.txt" TargetMode="External" /><Relationship Type="http://schemas.openxmlformats.org/officeDocument/2006/relationships/hyperlink" Id="rId86" Target="https://raw.githubusercontent.com/afsc-gap-products/gap_products/main/content/intro-news/2024-08-20.txt" TargetMode="External" /><Relationship Type="http://schemas.openxmlformats.org/officeDocument/2006/relationships/hyperlink" Id="rId85" Target="https://raw.githubusercontent.com/afsc-gap-products/gap_products/main/content/intro-news/2024-08-29.txt" TargetMode="External" /><Relationship Type="http://schemas.openxmlformats.org/officeDocument/2006/relationships/hyperlink" Id="rId84" Target="https://raw.githubusercontent.com/afsc-gap-products/gap_products/main/content/intro-news/2024-09-03.txt" TargetMode="External" /><Relationship Type="http://schemas.openxmlformats.org/officeDocument/2006/relationships/hyperlink" Id="rId83" Target="https://raw.githubusercontent.com/afsc-gap-products/gap_products/main/content/intro-news/2024-09-05.txt" TargetMode="External" /><Relationship Type="http://schemas.openxmlformats.org/officeDocument/2006/relationships/hyperlink" Id="rId233" Target="https://www.dataquest.io/blog/r-api-tutorial/" TargetMode="External" /><Relationship Type="http://schemas.openxmlformats.org/officeDocument/2006/relationships/hyperlink" Id="rId314" Target="https://www.fisheries.noaa.gov/alaska/commercial-fishing/groundfish-economic-status-reports-gulf-alaska-and-bering-sea-and-aleutian-islands" TargetMode="External" /><Relationship Type="http://schemas.openxmlformats.org/officeDocument/2006/relationships/hyperlink" Id="rId316" Target="https://www.fisheries.noaa.gov/alaska/commercial-fishing/southeast-alaska-coastal-monitoring-survey-reports" TargetMode="External" /><Relationship Type="http://schemas.openxmlformats.org/officeDocument/2006/relationships/hyperlink" Id="rId29" Target="https://www.fisheries.noaa.gov/alaska/ecosystems/habitat-and-ecological-processes-research-regarding-loss-sea-ice" TargetMode="External" /><Relationship Type="http://schemas.openxmlformats.org/officeDocument/2006/relationships/hyperlink" Id="rId318" Target="https://www.fisheries.noaa.gov/alaska/habitat-conservation/essential-fish-habitat-research-plan-alaska" TargetMode="External" /><Relationship Type="http://schemas.openxmlformats.org/officeDocument/2006/relationships/hyperlink" Id="rId312" Target="https://www.fisheries.noaa.gov/alaska/population-assessments/alaska-stock-assessments" TargetMode="External" /><Relationship Type="http://schemas.openxmlformats.org/officeDocument/2006/relationships/hyperlink" Id="rId313" Target="https://www.fisheries.noaa.gov/alaska/population-assessments/north-pacific-groundfish-stock-assessment-and-fishery-evaluation" TargetMode="External" /><Relationship Type="http://schemas.openxmlformats.org/officeDocument/2006/relationships/hyperlink" Id="rId28" Target="https://www.fisheries.noaa.gov/alaska/population-assessments/north-pacific-groundfish-stock-assessments-and-fishery-evaluation" TargetMode="External" /><Relationship Type="http://schemas.openxmlformats.org/officeDocument/2006/relationships/hyperlink" Id="rId30" Target="https://www.fisheries.noaa.gov/alaska/science-data/alaska-age-and-growth-procedures-otolith-examination" TargetMode="External" /><Relationship Type="http://schemas.openxmlformats.org/officeDocument/2006/relationships/hyperlink" Id="rId31" Target="https://www.fisheries.noaa.gov/alaska/science-data/fish-otolith-chronologies" TargetMode="External" /><Relationship Type="http://schemas.openxmlformats.org/officeDocument/2006/relationships/hyperlink" Id="rId22" Target="https://www.fisheries.noaa.gov/alaska/science-data/groundfish-assessment-program-bottom-trawl-surveys" TargetMode="External" /><Relationship Type="http://schemas.openxmlformats.org/officeDocument/2006/relationships/hyperlink" Id="rId251" Target="https://www.fisheries.noaa.gov/alaska/science-data/groundfish-assessment-program-bottom-trawl-surveys#communications" TargetMode="External" /><Relationship Type="http://schemas.openxmlformats.org/officeDocument/2006/relationships/hyperlink" Id="rId217" Target="https://www.fisheries.noaa.gov/alaska/science-data/groundfish-assessment-program-bottom-trawl-surveys#data-products" TargetMode="External" /><Relationship Type="http://schemas.openxmlformats.org/officeDocument/2006/relationships/hyperlink" Id="rId202" Target="https://www.fisheries.noaa.gov/foss" TargetMode="External" /><Relationship Type="http://schemas.openxmlformats.org/officeDocument/2006/relationships/hyperlink" Id="rId203" Target="https://www.fisheries.noaa.gov/foss/f?p=215:7:7542600605674:::::" TargetMode="External" /><Relationship Type="http://schemas.openxmlformats.org/officeDocument/2006/relationships/hyperlink" Id="rId317" Target="https://www.fisheries.noaa.gov/resource/data/alaska-fisheries-life-history-database" TargetMode="External" /><Relationship Type="http://schemas.openxmlformats.org/officeDocument/2006/relationships/hyperlink" Id="rId315" Target="https://www.fisheries.noaa.gov/resource/data/alaska-marine-ecosystem-status-report-archive" TargetMode="External" /><Relationship Type="http://schemas.openxmlformats.org/officeDocument/2006/relationships/hyperlink" Id="rId116" Target="https://www.fisheries.noaa.gov/resource/document/groundfish-survey-species-code-manual-and-data-codes-manual" TargetMode="External" /><Relationship Type="http://schemas.openxmlformats.org/officeDocument/2006/relationships/hyperlink" Id="rId33" Target="https://www.fisheries.noaa.gov/species/alaska-pollock" TargetMode="External" /><Relationship Type="http://schemas.openxmlformats.org/officeDocument/2006/relationships/hyperlink" Id="rId48" Target="https://www.fisheries.noaa.gov/species/alaska-snow-crab" TargetMode="External" /><Relationship Type="http://schemas.openxmlformats.org/officeDocument/2006/relationships/hyperlink" Id="rId57" Target="https://www.fisheries.noaa.gov/species/arrowtooth-flounder" TargetMode="External" /><Relationship Type="http://schemas.openxmlformats.org/officeDocument/2006/relationships/hyperlink" Id="rId44" Target="https://www.fisheries.noaa.gov/species/greenland-turbot" TargetMode="External" /><Relationship Type="http://schemas.openxmlformats.org/officeDocument/2006/relationships/hyperlink" Id="rId34" Target="https://www.fisheries.noaa.gov/species/pacific-cod" TargetMode="External" /><Relationship Type="http://schemas.openxmlformats.org/officeDocument/2006/relationships/hyperlink" Id="rId32" Target="https://www.fisheries.noaa.gov/species/pacific-ocean-perch" TargetMode="External" /><Relationship Type="http://schemas.openxmlformats.org/officeDocument/2006/relationships/hyperlink" Id="rId47" Target="https://www.fisheries.noaa.gov/species/red-king-crab" TargetMode="External" /><Relationship Type="http://schemas.openxmlformats.org/officeDocument/2006/relationships/hyperlink" Id="rId46" Target="https://www.fisheries.noaa.gov/species/rock-sole" TargetMode="External" /><Relationship Type="http://schemas.openxmlformats.org/officeDocument/2006/relationships/hyperlink" Id="rId35" Target="https://www.fisheries.noaa.gov/species/sablefish" TargetMode="External" /><Relationship Type="http://schemas.openxmlformats.org/officeDocument/2006/relationships/hyperlink" Id="rId45" Target="https://www.fisheries.noaa.gov/species/yellowfin-sole" TargetMode="External" /><Relationship Type="http://schemas.openxmlformats.org/officeDocument/2006/relationships/hyperlink" Id="rId2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Survey Team; Aleutian Islands Survey Team</dc:creator>
  <cp:keywords/>
  <dcterms:created xsi:type="dcterms:W3CDTF">2024-10-08T16:28:59Z</dcterms:created>
  <dcterms:modified xsi:type="dcterms:W3CDTF">2024-10-08T16:28:59Z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